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A59" w:rsidRDefault="00044A59" w:rsidP="00765F7E">
      <w:pPr>
        <w:spacing w:after="200"/>
        <w:jc w:val="right"/>
        <w:rPr>
          <w:rFonts w:ascii="Arial" w:hAnsi="Arial" w:cs="Arial"/>
          <w:b/>
          <w:bCs/>
          <w:color w:val="984806"/>
          <w:sz w:val="28"/>
          <w:szCs w:val="28"/>
        </w:rPr>
      </w:pPr>
    </w:p>
    <w:p w:rsidR="00044A59" w:rsidRDefault="00044A59" w:rsidP="00765F7E">
      <w:pPr>
        <w:spacing w:after="200"/>
        <w:jc w:val="right"/>
        <w:rPr>
          <w:rFonts w:ascii="Arial" w:hAnsi="Arial" w:cs="Arial"/>
          <w:b/>
          <w:bCs/>
          <w:color w:val="984806"/>
          <w:sz w:val="28"/>
          <w:szCs w:val="28"/>
        </w:rPr>
      </w:pPr>
    </w:p>
    <w:p w:rsidR="00044A59" w:rsidRDefault="00044A59" w:rsidP="00765F7E">
      <w:pPr>
        <w:spacing w:after="200"/>
        <w:jc w:val="right"/>
        <w:rPr>
          <w:rFonts w:ascii="Arial" w:hAnsi="Arial" w:cs="Arial"/>
          <w:b/>
          <w:bCs/>
          <w:color w:val="984806"/>
          <w:sz w:val="28"/>
          <w:szCs w:val="28"/>
        </w:rPr>
      </w:pPr>
    </w:p>
    <w:p w:rsidR="00044A59" w:rsidRDefault="00044A59" w:rsidP="00765F7E">
      <w:pPr>
        <w:spacing w:after="200"/>
        <w:jc w:val="right"/>
        <w:rPr>
          <w:rFonts w:ascii="Arial" w:hAnsi="Arial" w:cs="Arial"/>
          <w:b/>
          <w:bCs/>
          <w:color w:val="984806"/>
          <w:sz w:val="28"/>
          <w:szCs w:val="28"/>
        </w:rPr>
      </w:pPr>
    </w:p>
    <w:p w:rsidR="00044A59" w:rsidRPr="006E5338" w:rsidRDefault="00044A59" w:rsidP="00765F7E">
      <w:pPr>
        <w:spacing w:after="200"/>
        <w:jc w:val="right"/>
        <w:rPr>
          <w:rFonts w:ascii="Arial" w:hAnsi="Arial" w:cs="Arial"/>
          <w:b/>
          <w:bCs/>
          <w:color w:val="984806"/>
          <w:sz w:val="28"/>
          <w:szCs w:val="28"/>
        </w:rPr>
      </w:pPr>
    </w:p>
    <w:bookmarkStart w:id="0" w:name="_GoBack"/>
    <w:p w:rsidR="00044A59" w:rsidRPr="0027195B" w:rsidRDefault="00816EC4" w:rsidP="0027195B">
      <w:pPr>
        <w:pStyle w:val="Heading1"/>
        <w:rPr>
          <w:b/>
          <w:color w:val="000000" w:themeColor="text1"/>
        </w:rPr>
      </w:pPr>
      <w:r>
        <w:fldChar w:fldCharType="begin"/>
      </w:r>
      <w:r>
        <w:instrText xml:space="preserve"> HYPERLINK "http://www.dsatconsultancy.co.uk/" \l "!course-design/cuy0" </w:instrText>
      </w:r>
      <w:r>
        <w:fldChar w:fldCharType="separate"/>
      </w:r>
      <w:r w:rsidR="00DE6096" w:rsidRPr="0027195B">
        <w:rPr>
          <w:rStyle w:val="Hyperlink"/>
          <w:b/>
          <w:color w:val="000000" w:themeColor="text1"/>
          <w:u w:val="none"/>
        </w:rPr>
        <w:t>Course Design</w:t>
      </w:r>
      <w:r>
        <w:rPr>
          <w:rStyle w:val="Hyperlink"/>
          <w:b/>
          <w:color w:val="000000" w:themeColor="text1"/>
          <w:u w:val="none"/>
        </w:rPr>
        <w:fldChar w:fldCharType="end"/>
      </w:r>
    </w:p>
    <w:bookmarkEnd w:id="0"/>
    <w:p w:rsidR="00044A59" w:rsidRDefault="00044A59" w:rsidP="00AC3C49">
      <w:pPr>
        <w:spacing w:after="200"/>
        <w:rPr>
          <w:rFonts w:ascii="Arial" w:hAnsi="Arial" w:cs="Arial"/>
          <w:b/>
          <w:bCs/>
          <w:color w:val="984806"/>
          <w:sz w:val="28"/>
          <w:szCs w:val="28"/>
        </w:rPr>
      </w:pPr>
    </w:p>
    <w:p w:rsidR="00044A59" w:rsidRDefault="00044A59" w:rsidP="00AC3C49">
      <w:pPr>
        <w:spacing w:after="200"/>
        <w:rPr>
          <w:rFonts w:ascii="Arial" w:hAnsi="Arial" w:cs="Arial"/>
          <w:b/>
          <w:bCs/>
          <w:color w:val="984806"/>
          <w:sz w:val="28"/>
          <w:szCs w:val="28"/>
        </w:rPr>
      </w:pPr>
    </w:p>
    <w:p w:rsidR="00044A59" w:rsidRDefault="00044A59" w:rsidP="00AC3C49">
      <w:pPr>
        <w:spacing w:after="200"/>
        <w:rPr>
          <w:rFonts w:ascii="Arial" w:hAnsi="Arial" w:cs="Arial"/>
          <w:b/>
          <w:bCs/>
          <w:color w:val="984806"/>
          <w:sz w:val="28"/>
          <w:szCs w:val="28"/>
        </w:rPr>
      </w:pPr>
    </w:p>
    <w:p w:rsidR="00044A59" w:rsidRDefault="00044A59" w:rsidP="00AC3C49">
      <w:pPr>
        <w:spacing w:after="200"/>
        <w:rPr>
          <w:rFonts w:ascii="Arial" w:hAnsi="Arial" w:cs="Arial"/>
          <w:b/>
          <w:bCs/>
          <w:color w:val="984806"/>
          <w:sz w:val="28"/>
          <w:szCs w:val="28"/>
        </w:rPr>
      </w:pPr>
    </w:p>
    <w:p w:rsidR="00044A59" w:rsidRDefault="00044A59" w:rsidP="00AC3C49">
      <w:pPr>
        <w:spacing w:after="200"/>
        <w:rPr>
          <w:rFonts w:ascii="Arial" w:hAnsi="Arial" w:cs="Arial"/>
          <w:b/>
          <w:bCs/>
          <w:color w:val="984806"/>
          <w:sz w:val="28"/>
          <w:szCs w:val="28"/>
        </w:rPr>
      </w:pPr>
    </w:p>
    <w:p w:rsidR="00044A59" w:rsidRDefault="00044A59" w:rsidP="00AC3C49">
      <w:pPr>
        <w:spacing w:after="200"/>
        <w:rPr>
          <w:rFonts w:ascii="Arial" w:hAnsi="Arial" w:cs="Arial"/>
          <w:b/>
          <w:bCs/>
          <w:color w:val="984806"/>
          <w:sz w:val="28"/>
          <w:szCs w:val="28"/>
        </w:rPr>
      </w:pPr>
    </w:p>
    <w:p w:rsidR="00044A59" w:rsidRDefault="00044A59" w:rsidP="00AC3C49">
      <w:pPr>
        <w:spacing w:after="200"/>
        <w:rPr>
          <w:rFonts w:ascii="Arial" w:hAnsi="Arial" w:cs="Arial"/>
          <w:b/>
          <w:bCs/>
          <w:color w:val="984806"/>
          <w:sz w:val="28"/>
          <w:szCs w:val="28"/>
        </w:rPr>
      </w:pPr>
    </w:p>
    <w:p w:rsidR="00044A59" w:rsidRDefault="00044A59" w:rsidP="00AC3C49">
      <w:pPr>
        <w:spacing w:after="200"/>
        <w:rPr>
          <w:rFonts w:ascii="Arial" w:hAnsi="Arial" w:cs="Arial"/>
          <w:b/>
          <w:bCs/>
          <w:color w:val="984806"/>
          <w:sz w:val="28"/>
          <w:szCs w:val="28"/>
        </w:rPr>
      </w:pPr>
    </w:p>
    <w:p w:rsidR="00044A59" w:rsidRDefault="00044A59" w:rsidP="00AC3C49">
      <w:pPr>
        <w:spacing w:after="200"/>
        <w:rPr>
          <w:rFonts w:ascii="Arial" w:hAnsi="Arial" w:cs="Arial"/>
          <w:b/>
          <w:bCs/>
          <w:color w:val="984806"/>
          <w:sz w:val="28"/>
          <w:szCs w:val="28"/>
        </w:rPr>
      </w:pPr>
    </w:p>
    <w:p w:rsidR="00044A59" w:rsidRDefault="00044A59" w:rsidP="00AC3C49">
      <w:pPr>
        <w:spacing w:after="200"/>
        <w:rPr>
          <w:rFonts w:ascii="Arial" w:hAnsi="Arial" w:cs="Arial"/>
          <w:b/>
          <w:bCs/>
          <w:color w:val="984806"/>
          <w:sz w:val="28"/>
          <w:szCs w:val="28"/>
        </w:rPr>
      </w:pPr>
    </w:p>
    <w:p w:rsidR="00044A59" w:rsidRDefault="00044A59" w:rsidP="00AC3C49">
      <w:pPr>
        <w:spacing w:after="200"/>
        <w:rPr>
          <w:rFonts w:ascii="Arial" w:hAnsi="Arial" w:cs="Arial"/>
          <w:b/>
          <w:bCs/>
          <w:color w:val="984806"/>
          <w:sz w:val="28"/>
          <w:szCs w:val="28"/>
        </w:rPr>
      </w:pPr>
    </w:p>
    <w:p w:rsidR="00044A59" w:rsidRDefault="00765F7E">
      <w:pPr>
        <w:rPr>
          <w:rFonts w:ascii="Arial" w:hAnsi="Arial" w:cs="Arial"/>
          <w:b/>
          <w:bCs/>
          <w:color w:val="984806"/>
          <w:sz w:val="28"/>
          <w:szCs w:val="28"/>
        </w:rPr>
      </w:pPr>
      <w:r w:rsidRPr="00765F7E">
        <w:rPr>
          <w:rFonts w:ascii="Arial" w:hAnsi="Arial" w:cs="Arial"/>
          <w:b/>
          <w:bCs/>
          <w:noProof/>
          <w:color w:val="984806"/>
          <w:sz w:val="28"/>
          <w:szCs w:val="28"/>
        </w:rPr>
        <w:drawing>
          <wp:inline distT="0" distB="0" distL="0" distR="0">
            <wp:extent cx="6120130" cy="1159000"/>
            <wp:effectExtent l="19050" t="0" r="0" b="0"/>
            <wp:docPr id="4" name="Picture 3" descr="CNIA_Swoos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NIA_Swoosh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15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4A59" w:rsidRDefault="00044A59">
      <w:pPr>
        <w:rPr>
          <w:rFonts w:ascii="Arial" w:hAnsi="Arial" w:cs="Arial"/>
          <w:b/>
          <w:bCs/>
          <w:color w:val="984806"/>
          <w:sz w:val="28"/>
          <w:szCs w:val="28"/>
        </w:rPr>
        <w:sectPr w:rsidR="00044A59" w:rsidSect="000B187A">
          <w:headerReference w:type="default" r:id="rId9"/>
          <w:footerReference w:type="default" r:id="rId10"/>
          <w:pgSz w:w="11906" w:h="16838"/>
          <w:pgMar w:top="1134" w:right="1134" w:bottom="1134" w:left="1134" w:header="720" w:footer="720" w:gutter="0"/>
          <w:cols w:space="720"/>
          <w:docGrid w:linePitch="360"/>
        </w:sectPr>
      </w:pPr>
    </w:p>
    <w:p w:rsidR="006E5338" w:rsidRPr="00274CA8" w:rsidRDefault="001F1A07" w:rsidP="006E5338">
      <w:pPr>
        <w:spacing w:after="120"/>
        <w:rPr>
          <w:rFonts w:ascii="Arial" w:hAnsi="Arial" w:cs="Arial"/>
          <w:b/>
          <w:bCs/>
          <w:color w:val="984806"/>
        </w:rPr>
      </w:pPr>
      <w:r>
        <w:rPr>
          <w:rFonts w:ascii="Arial" w:hAnsi="Arial" w:cs="Arial"/>
          <w:b/>
          <w:bCs/>
          <w:color w:val="984806"/>
        </w:rPr>
        <w:lastRenderedPageBreak/>
        <w:t xml:space="preserve">COURSE DESIGN </w:t>
      </w:r>
      <w:r w:rsidR="006E5338">
        <w:rPr>
          <w:rFonts w:ascii="Arial" w:hAnsi="Arial" w:cs="Arial"/>
          <w:b/>
          <w:bCs/>
          <w:color w:val="984806"/>
        </w:rPr>
        <w:t>TERMS OF REFERENCE (TOR)</w:t>
      </w:r>
    </w:p>
    <w:p w:rsidR="006E5338" w:rsidRPr="00274CA8" w:rsidRDefault="006E5338" w:rsidP="006E5338">
      <w:pPr>
        <w:spacing w:after="120"/>
        <w:rPr>
          <w:rFonts w:ascii="Arial" w:hAnsi="Arial" w:cs="Arial"/>
          <w:b/>
          <w:bCs/>
          <w:color w:val="984806"/>
        </w:rPr>
      </w:pPr>
      <w:r>
        <w:rPr>
          <w:rFonts w:ascii="Arial" w:hAnsi="Arial" w:cs="Arial"/>
          <w:b/>
          <w:bCs/>
          <w:color w:val="984806"/>
        </w:rPr>
        <w:t xml:space="preserve">CNIA </w:t>
      </w:r>
      <w:sdt>
        <w:sdtPr>
          <w:rPr>
            <w:rStyle w:val="Style6"/>
          </w:rPr>
          <w:alias w:val="Job Title"/>
          <w:tag w:val="Job Title"/>
          <w:id w:val="15543211"/>
          <w:placeholder>
            <w:docPart w:val="A8D98B6281C74813A3F041BC190F0CC9"/>
          </w:placeholder>
          <w:showingPlcHdr/>
        </w:sdtPr>
        <w:sdtEndPr>
          <w:rPr>
            <w:rStyle w:val="DefaultParagraphFont"/>
            <w:rFonts w:ascii="Times New Roman" w:hAnsi="Times New Roman"/>
            <w:b w:val="0"/>
            <w:caps w:val="0"/>
            <w:color w:val="auto"/>
            <w:szCs w:val="32"/>
          </w:rPr>
        </w:sdtEndPr>
        <w:sdtContent>
          <w:r w:rsidR="00882419" w:rsidRPr="00882419">
            <w:rPr>
              <w:rStyle w:val="PlaceholderText"/>
              <w:rFonts w:ascii="Arial" w:hAnsi="Arial" w:cs="Arial"/>
              <w:b/>
              <w:color w:val="FF0000"/>
              <w:szCs w:val="32"/>
            </w:rPr>
            <w:t>TYPE JOB TITLE HERE</w:t>
          </w:r>
        </w:sdtContent>
      </w:sdt>
    </w:p>
    <w:p w:rsidR="006E5338" w:rsidRDefault="00701BDC" w:rsidP="006E5338">
      <w:pPr>
        <w:spacing w:after="12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noProof/>
          <w:color w:val="984806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6350</wp:posOffset>
                </wp:positionV>
                <wp:extent cx="6029325" cy="0"/>
                <wp:effectExtent l="9525" t="10160" r="9525" b="1841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2932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accent6">
                              <a:lumMod val="5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1AF9A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.3pt;margin-top:.5pt;width:474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" strokecolor="#974706 [1609]" strokeweight="1.5pt"/>
            </w:pict>
          </mc:Fallback>
        </mc:AlternateContent>
      </w:r>
    </w:p>
    <w:p w:rsidR="006E5338" w:rsidRPr="00C07A57" w:rsidRDefault="006E5338" w:rsidP="006E5338">
      <w:pPr>
        <w:spacing w:after="120"/>
        <w:rPr>
          <w:rFonts w:ascii="Arial" w:hAnsi="Arial" w:cs="Arial"/>
          <w:b/>
          <w:bCs/>
          <w:sz w:val="22"/>
          <w:szCs w:val="22"/>
        </w:rPr>
      </w:pPr>
      <w:r w:rsidRPr="00C07A57">
        <w:rPr>
          <w:rFonts w:ascii="Arial" w:hAnsi="Arial" w:cs="Arial"/>
          <w:b/>
          <w:bCs/>
          <w:sz w:val="22"/>
          <w:szCs w:val="22"/>
        </w:rPr>
        <w:t>REFERENCE</w:t>
      </w:r>
      <w:r>
        <w:rPr>
          <w:rFonts w:ascii="Arial" w:hAnsi="Arial" w:cs="Arial"/>
          <w:b/>
          <w:bCs/>
          <w:sz w:val="22"/>
          <w:szCs w:val="22"/>
        </w:rPr>
        <w:t>S</w:t>
      </w:r>
      <w:r w:rsidRPr="00C07A57">
        <w:rPr>
          <w:rFonts w:ascii="Arial" w:hAnsi="Arial" w:cs="Arial"/>
          <w:b/>
          <w:bCs/>
          <w:sz w:val="22"/>
          <w:szCs w:val="22"/>
        </w:rPr>
        <w:t>:</w:t>
      </w:r>
    </w:p>
    <w:p w:rsidR="006E5338" w:rsidRPr="00C07A57" w:rsidRDefault="006E5338" w:rsidP="006E533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A.</w:t>
      </w:r>
      <w:r>
        <w:rPr>
          <w:rFonts w:ascii="Arial" w:hAnsi="Arial" w:cs="Arial"/>
          <w:sz w:val="22"/>
          <w:szCs w:val="22"/>
        </w:rPr>
        <w:tab/>
      </w:r>
      <w:r w:rsidRPr="00C07A57">
        <w:rPr>
          <w:rFonts w:ascii="Arial" w:hAnsi="Arial" w:cs="Arial"/>
          <w:sz w:val="22"/>
          <w:szCs w:val="22"/>
        </w:rPr>
        <w:t>The CNIA Organisational Development Scoping Study report dated February 2008.</w:t>
      </w:r>
    </w:p>
    <w:p w:rsidR="006E5338" w:rsidRPr="00C07A57" w:rsidRDefault="006E5338" w:rsidP="006E5338">
      <w:pPr>
        <w:spacing w:after="120"/>
        <w:rPr>
          <w:rFonts w:ascii="Arial" w:hAnsi="Arial" w:cs="Arial"/>
          <w:sz w:val="22"/>
          <w:szCs w:val="22"/>
        </w:rPr>
      </w:pPr>
      <w:r w:rsidRPr="000A258D">
        <w:rPr>
          <w:rFonts w:ascii="Arial" w:hAnsi="Arial" w:cs="Arial"/>
          <w:sz w:val="22"/>
          <w:szCs w:val="22"/>
        </w:rPr>
        <w:t>B.</w:t>
      </w:r>
      <w:r w:rsidRPr="000A258D">
        <w:rPr>
          <w:rFonts w:ascii="Arial" w:hAnsi="Arial" w:cs="Arial"/>
          <w:sz w:val="22"/>
          <w:szCs w:val="22"/>
        </w:rPr>
        <w:tab/>
      </w:r>
      <w:r w:rsidR="00882419">
        <w:rPr>
          <w:rFonts w:ascii="Arial" w:hAnsi="Arial" w:cs="Arial"/>
          <w:sz w:val="22"/>
          <w:szCs w:val="22"/>
        </w:rPr>
        <w:t>EV/</w:t>
      </w:r>
      <w:r w:rsidR="00882419" w:rsidRPr="00882419">
        <w:rPr>
          <w:rFonts w:eastAsiaTheme="minorEastAsia" w:cstheme="minorBidi"/>
          <w:sz w:val="16"/>
        </w:rPr>
        <w:t xml:space="preserve"> </w:t>
      </w:r>
      <w:sdt>
        <w:sdtPr>
          <w:rPr>
            <w:rStyle w:val="Style4"/>
            <w:rFonts w:eastAsiaTheme="minorEastAsia"/>
          </w:rPr>
          <w:alias w:val="TAD Ref Number"/>
          <w:tag w:val="TAD Ref Number"/>
          <w:id w:val="3086246"/>
          <w:placeholder>
            <w:docPart w:val="89DA4B59257549B5BFECE3C2747CF5D9"/>
          </w:placeholder>
          <w:showingPlcHdr/>
          <w:text/>
        </w:sdtPr>
        <w:sdtEndPr>
          <w:rPr>
            <w:rStyle w:val="DefaultParagraphFont"/>
            <w:rFonts w:ascii="Times New Roman" w:hAnsi="Times New Roman" w:cstheme="minorBidi"/>
            <w:sz w:val="16"/>
          </w:rPr>
        </w:sdtEndPr>
        <w:sdtContent>
          <w:r w:rsidR="00882419" w:rsidRPr="00882419">
            <w:rPr>
              <w:rFonts w:ascii="Arial" w:eastAsiaTheme="minorEastAsia" w:hAnsi="Arial" w:cs="Arial"/>
              <w:color w:val="FF0000"/>
              <w:sz w:val="22"/>
              <w:szCs w:val="22"/>
            </w:rPr>
            <w:t>Type TAD Number Here</w:t>
          </w:r>
        </w:sdtContent>
      </w:sdt>
    </w:p>
    <w:p w:rsidR="006E5338" w:rsidRPr="00C07A57" w:rsidRDefault="006E5338" w:rsidP="006E5338">
      <w:pPr>
        <w:spacing w:before="120" w:after="120"/>
        <w:rPr>
          <w:rFonts w:ascii="Arial" w:hAnsi="Arial" w:cs="Arial"/>
          <w:b/>
          <w:bCs/>
          <w:sz w:val="22"/>
          <w:szCs w:val="22"/>
        </w:rPr>
      </w:pPr>
      <w:r w:rsidRPr="00C07A57">
        <w:rPr>
          <w:rFonts w:ascii="Arial" w:hAnsi="Arial" w:cs="Arial"/>
          <w:b/>
          <w:bCs/>
          <w:sz w:val="22"/>
          <w:szCs w:val="22"/>
        </w:rPr>
        <w:t>INTRODUCTION</w:t>
      </w:r>
    </w:p>
    <w:p w:rsidR="001E2E64" w:rsidRDefault="006E5338" w:rsidP="001E2E64">
      <w:pPr>
        <w:ind w:left="709" w:hanging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</w:t>
      </w:r>
      <w:r>
        <w:rPr>
          <w:rFonts w:ascii="Arial" w:hAnsi="Arial" w:cs="Arial"/>
          <w:sz w:val="22"/>
          <w:szCs w:val="22"/>
        </w:rPr>
        <w:tab/>
      </w:r>
      <w:r w:rsidRPr="00C07A57">
        <w:rPr>
          <w:rFonts w:ascii="Arial" w:hAnsi="Arial" w:cs="Arial"/>
          <w:sz w:val="22"/>
          <w:szCs w:val="22"/>
        </w:rPr>
        <w:t xml:space="preserve">Reference A, pages 39/40, recommended the implementation of the Systems Approach to </w:t>
      </w:r>
    </w:p>
    <w:p w:rsidR="001E2E64" w:rsidRDefault="006E5338" w:rsidP="001E2E64">
      <w:pPr>
        <w:ind w:left="709" w:hanging="709"/>
        <w:rPr>
          <w:rFonts w:ascii="Arial" w:hAnsi="Arial" w:cs="Arial"/>
          <w:sz w:val="22"/>
          <w:szCs w:val="22"/>
        </w:rPr>
      </w:pPr>
      <w:r w:rsidRPr="00C07A57">
        <w:rPr>
          <w:rFonts w:ascii="Arial" w:hAnsi="Arial" w:cs="Arial"/>
          <w:sz w:val="22"/>
          <w:szCs w:val="22"/>
        </w:rPr>
        <w:t xml:space="preserve">Training (SAT) as the CNIA training policy. </w:t>
      </w:r>
      <w:r w:rsidR="001F1A07">
        <w:rPr>
          <w:rFonts w:ascii="Arial" w:hAnsi="Arial" w:cs="Arial"/>
          <w:sz w:val="22"/>
          <w:szCs w:val="22"/>
        </w:rPr>
        <w:t>Al Shaheen</w:t>
      </w:r>
      <w:r w:rsidRPr="00C07A57">
        <w:rPr>
          <w:rFonts w:ascii="Arial" w:hAnsi="Arial" w:cs="Arial"/>
          <w:sz w:val="22"/>
          <w:szCs w:val="22"/>
        </w:rPr>
        <w:t xml:space="preserve"> has been contracted by CNIA to </w:t>
      </w:r>
    </w:p>
    <w:p w:rsidR="006E5338" w:rsidRDefault="006E5338" w:rsidP="001E2E64">
      <w:pPr>
        <w:ind w:left="709" w:hanging="709"/>
        <w:rPr>
          <w:rFonts w:ascii="Arial" w:hAnsi="Arial" w:cs="Arial"/>
          <w:sz w:val="22"/>
          <w:szCs w:val="22"/>
        </w:rPr>
      </w:pPr>
      <w:r w:rsidRPr="00C07A57">
        <w:rPr>
          <w:rFonts w:ascii="Arial" w:hAnsi="Arial" w:cs="Arial"/>
          <w:sz w:val="22"/>
          <w:szCs w:val="22"/>
        </w:rPr>
        <w:t>implement the SAT methodology primarily using the analysis and design functions.</w:t>
      </w:r>
    </w:p>
    <w:p w:rsidR="006E5338" w:rsidRPr="00C07A57" w:rsidRDefault="001F4F1A" w:rsidP="006E5338">
      <w:pPr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COURSE </w:t>
      </w:r>
      <w:r w:rsidR="006E5338" w:rsidRPr="00C07A57">
        <w:rPr>
          <w:rFonts w:ascii="Arial" w:hAnsi="Arial" w:cs="Arial"/>
          <w:b/>
          <w:bCs/>
          <w:sz w:val="22"/>
          <w:szCs w:val="22"/>
        </w:rPr>
        <w:t>TITLE</w:t>
      </w:r>
    </w:p>
    <w:p w:rsidR="006E5338" w:rsidRPr="00C07A57" w:rsidRDefault="006E5338" w:rsidP="006E5338">
      <w:pPr>
        <w:spacing w:before="120" w:after="120"/>
        <w:rPr>
          <w:rFonts w:ascii="Arial" w:hAnsi="Arial" w:cs="Arial"/>
          <w:b/>
          <w:bCs/>
          <w:sz w:val="22"/>
          <w:szCs w:val="22"/>
        </w:rPr>
      </w:pPr>
      <w:r w:rsidRPr="00C53908">
        <w:rPr>
          <w:rFonts w:ascii="Arial" w:hAnsi="Arial" w:cs="Arial"/>
          <w:bCs/>
          <w:sz w:val="22"/>
          <w:szCs w:val="22"/>
        </w:rPr>
        <w:t>2.</w:t>
      </w:r>
      <w:r>
        <w:rPr>
          <w:rFonts w:ascii="Arial" w:hAnsi="Arial" w:cs="Arial"/>
          <w:b/>
          <w:bCs/>
          <w:sz w:val="22"/>
          <w:szCs w:val="22"/>
        </w:rPr>
        <w:tab/>
      </w:r>
      <w:r w:rsidRPr="00C07A57">
        <w:rPr>
          <w:rFonts w:ascii="Arial" w:hAnsi="Arial" w:cs="Arial"/>
          <w:sz w:val="22"/>
          <w:szCs w:val="22"/>
        </w:rPr>
        <w:t xml:space="preserve">The </w:t>
      </w:r>
      <w:r w:rsidR="001F4F1A">
        <w:rPr>
          <w:rFonts w:ascii="Arial" w:hAnsi="Arial" w:cs="Arial"/>
          <w:sz w:val="22"/>
          <w:szCs w:val="22"/>
        </w:rPr>
        <w:t xml:space="preserve">course </w:t>
      </w:r>
      <w:r w:rsidRPr="00C07A57">
        <w:rPr>
          <w:rFonts w:ascii="Arial" w:hAnsi="Arial" w:cs="Arial"/>
          <w:sz w:val="22"/>
          <w:szCs w:val="22"/>
        </w:rPr>
        <w:t xml:space="preserve">being </w:t>
      </w:r>
      <w:r w:rsidR="001F4F1A">
        <w:rPr>
          <w:rFonts w:ascii="Arial" w:hAnsi="Arial" w:cs="Arial"/>
          <w:sz w:val="22"/>
          <w:szCs w:val="22"/>
        </w:rPr>
        <w:t xml:space="preserve">designed </w:t>
      </w:r>
      <w:r w:rsidRPr="00C07A57">
        <w:rPr>
          <w:rFonts w:ascii="Arial" w:hAnsi="Arial" w:cs="Arial"/>
          <w:sz w:val="22"/>
          <w:szCs w:val="22"/>
        </w:rPr>
        <w:t xml:space="preserve">is the </w:t>
      </w:r>
      <w:r w:rsidRPr="00882419">
        <w:rPr>
          <w:rFonts w:ascii="Arial" w:hAnsi="Arial" w:cs="Arial"/>
          <w:sz w:val="22"/>
          <w:szCs w:val="22"/>
        </w:rPr>
        <w:t xml:space="preserve">CNIA </w:t>
      </w:r>
      <w:sdt>
        <w:sdtPr>
          <w:rPr>
            <w:rStyle w:val="Style5"/>
            <w:rFonts w:eastAsiaTheme="minorEastAsia"/>
          </w:rPr>
          <w:alias w:val="Job Title"/>
          <w:tag w:val="Job Title"/>
          <w:id w:val="3086245"/>
          <w:placeholder>
            <w:docPart w:val="829033204E444734A55548AF5F2DD600"/>
          </w:placeholder>
          <w:showingPlcHdr/>
          <w:text/>
        </w:sdtPr>
        <w:sdtEndPr>
          <w:rPr>
            <w:rStyle w:val="DefaultParagraphFont"/>
            <w:rFonts w:ascii="Times New Roman" w:hAnsi="Times New Roman" w:cstheme="minorBidi"/>
            <w:sz w:val="16"/>
          </w:rPr>
        </w:sdtEndPr>
        <w:sdtContent>
          <w:r w:rsidR="00882419" w:rsidRPr="00882419">
            <w:rPr>
              <w:rFonts w:ascii="Arial" w:eastAsiaTheme="minorEastAsia" w:hAnsi="Arial" w:cs="Arial"/>
              <w:color w:val="FF0000"/>
              <w:sz w:val="22"/>
              <w:szCs w:val="22"/>
            </w:rPr>
            <w:t>Type Job Title Here</w:t>
          </w:r>
        </w:sdtContent>
      </w:sdt>
      <w:r w:rsidRPr="00882419">
        <w:rPr>
          <w:rFonts w:ascii="Arial" w:hAnsi="Arial" w:cs="Arial"/>
          <w:sz w:val="22"/>
          <w:szCs w:val="22"/>
        </w:rPr>
        <w:t>.</w:t>
      </w:r>
    </w:p>
    <w:p w:rsidR="006E5338" w:rsidRPr="00C07A57" w:rsidRDefault="008C53FB" w:rsidP="006E5338">
      <w:pPr>
        <w:spacing w:before="120" w:after="12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TERMS of REFERENCE (To</w:t>
      </w:r>
      <w:r w:rsidR="006E5338" w:rsidRPr="00C07A57">
        <w:rPr>
          <w:rFonts w:ascii="Arial" w:hAnsi="Arial" w:cs="Arial"/>
          <w:b/>
          <w:bCs/>
          <w:sz w:val="22"/>
          <w:szCs w:val="22"/>
        </w:rPr>
        <w:t>R)</w:t>
      </w:r>
    </w:p>
    <w:p w:rsidR="001E2E64" w:rsidRDefault="006E5338" w:rsidP="001E2E64">
      <w:pPr>
        <w:ind w:left="709" w:hanging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</w:t>
      </w:r>
      <w:r>
        <w:rPr>
          <w:rFonts w:ascii="Arial" w:hAnsi="Arial" w:cs="Arial"/>
          <w:sz w:val="22"/>
          <w:szCs w:val="22"/>
        </w:rPr>
        <w:tab/>
      </w:r>
      <w:r w:rsidR="001F4F1A">
        <w:rPr>
          <w:rFonts w:ascii="Arial" w:hAnsi="Arial" w:cs="Arial"/>
          <w:sz w:val="22"/>
          <w:szCs w:val="22"/>
        </w:rPr>
        <w:t>These ToR</w:t>
      </w:r>
      <w:r w:rsidRPr="00C53908">
        <w:rPr>
          <w:rFonts w:ascii="Arial" w:hAnsi="Arial" w:cs="Arial"/>
          <w:sz w:val="22"/>
          <w:szCs w:val="22"/>
        </w:rPr>
        <w:t xml:space="preserve"> state the aim, objectives and methodology for the conduct of the </w:t>
      </w:r>
      <w:r w:rsidR="001F4F1A">
        <w:rPr>
          <w:rFonts w:ascii="Arial" w:hAnsi="Arial" w:cs="Arial"/>
          <w:sz w:val="22"/>
          <w:szCs w:val="22"/>
        </w:rPr>
        <w:t xml:space="preserve">design </w:t>
      </w:r>
      <w:r w:rsidR="001E2E64">
        <w:rPr>
          <w:rFonts w:ascii="Arial" w:hAnsi="Arial" w:cs="Arial"/>
          <w:sz w:val="22"/>
          <w:szCs w:val="22"/>
        </w:rPr>
        <w:t xml:space="preserve"> </w:t>
      </w:r>
    </w:p>
    <w:p w:rsidR="006E5338" w:rsidRPr="00C53908" w:rsidRDefault="006E5338" w:rsidP="001E2E64">
      <w:pPr>
        <w:ind w:left="709" w:hanging="709"/>
        <w:rPr>
          <w:rFonts w:ascii="Arial" w:hAnsi="Arial" w:cs="Arial"/>
          <w:sz w:val="22"/>
          <w:szCs w:val="22"/>
        </w:rPr>
      </w:pPr>
      <w:r w:rsidRPr="00C53908">
        <w:rPr>
          <w:rFonts w:ascii="Arial" w:hAnsi="Arial" w:cs="Arial"/>
          <w:sz w:val="22"/>
          <w:szCs w:val="22"/>
        </w:rPr>
        <w:t xml:space="preserve">by the </w:t>
      </w:r>
      <w:r w:rsidR="001F4F1A">
        <w:rPr>
          <w:rFonts w:ascii="Arial" w:hAnsi="Arial" w:cs="Arial"/>
          <w:sz w:val="22"/>
          <w:szCs w:val="22"/>
        </w:rPr>
        <w:t>Course Design Unit (CDU).</w:t>
      </w:r>
    </w:p>
    <w:p w:rsidR="006E5338" w:rsidRPr="00C07A57" w:rsidRDefault="006E5338" w:rsidP="006E5338">
      <w:pPr>
        <w:spacing w:before="120" w:after="120"/>
        <w:rPr>
          <w:rFonts w:ascii="Arial" w:hAnsi="Arial" w:cs="Arial"/>
          <w:sz w:val="22"/>
          <w:szCs w:val="22"/>
        </w:rPr>
      </w:pPr>
      <w:r w:rsidRPr="00C07A57">
        <w:rPr>
          <w:rFonts w:ascii="Arial" w:hAnsi="Arial" w:cs="Arial"/>
          <w:b/>
          <w:bCs/>
          <w:sz w:val="22"/>
          <w:szCs w:val="22"/>
        </w:rPr>
        <w:t>AIM</w:t>
      </w:r>
    </w:p>
    <w:p w:rsidR="006E5338" w:rsidRPr="00C07A57" w:rsidRDefault="006E5338" w:rsidP="009F7B6A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</w:t>
      </w:r>
      <w:r>
        <w:rPr>
          <w:rFonts w:ascii="Arial" w:hAnsi="Arial" w:cs="Arial"/>
          <w:sz w:val="22"/>
          <w:szCs w:val="22"/>
        </w:rPr>
        <w:tab/>
      </w:r>
      <w:r w:rsidRPr="00C07A57">
        <w:rPr>
          <w:rFonts w:ascii="Arial" w:hAnsi="Arial" w:cs="Arial"/>
          <w:sz w:val="22"/>
          <w:szCs w:val="22"/>
        </w:rPr>
        <w:t xml:space="preserve">The aim of this </w:t>
      </w:r>
      <w:r w:rsidR="001F4F1A">
        <w:rPr>
          <w:rFonts w:ascii="Arial" w:hAnsi="Arial" w:cs="Arial"/>
          <w:sz w:val="22"/>
          <w:szCs w:val="22"/>
        </w:rPr>
        <w:t xml:space="preserve">design </w:t>
      </w:r>
      <w:r w:rsidR="005D347F">
        <w:rPr>
          <w:rFonts w:ascii="Arial" w:hAnsi="Arial" w:cs="Arial"/>
          <w:sz w:val="22"/>
          <w:szCs w:val="22"/>
        </w:rPr>
        <w:t>is to produce a balanced realis</w:t>
      </w:r>
      <w:r w:rsidR="0079418A">
        <w:rPr>
          <w:rFonts w:ascii="Arial" w:hAnsi="Arial" w:cs="Arial"/>
          <w:sz w:val="22"/>
          <w:szCs w:val="22"/>
        </w:rPr>
        <w:t>tic programme that reflects the</w:t>
      </w:r>
      <w:r w:rsidR="009F7B6A">
        <w:rPr>
          <w:rFonts w:ascii="Arial" w:hAnsi="Arial" w:cs="Arial"/>
          <w:sz w:val="22"/>
          <w:szCs w:val="22"/>
        </w:rPr>
        <w:t xml:space="preserve"> </w:t>
      </w:r>
      <w:r w:rsidR="005D347F">
        <w:rPr>
          <w:rFonts w:ascii="Arial" w:hAnsi="Arial" w:cs="Arial"/>
          <w:sz w:val="22"/>
          <w:szCs w:val="22"/>
        </w:rPr>
        <w:t xml:space="preserve">standards annotated in the Employment Volume (EV) Formal Training Statement (FTS) for the </w:t>
      </w:r>
      <w:r w:rsidRPr="00882419">
        <w:rPr>
          <w:rFonts w:ascii="Arial" w:hAnsi="Arial" w:cs="Arial"/>
          <w:sz w:val="22"/>
          <w:szCs w:val="22"/>
        </w:rPr>
        <w:t xml:space="preserve">CNIA </w:t>
      </w:r>
      <w:sdt>
        <w:sdtPr>
          <w:rPr>
            <w:rStyle w:val="Style5"/>
            <w:rFonts w:eastAsiaTheme="minorEastAsia"/>
          </w:rPr>
          <w:alias w:val="Job Title"/>
          <w:tag w:val="Job Title"/>
          <w:id w:val="6466622"/>
          <w:placeholder>
            <w:docPart w:val="7E210F5C151F4C67A1813E0A802ABB82"/>
          </w:placeholder>
          <w:showingPlcHdr/>
          <w:text/>
        </w:sdtPr>
        <w:sdtEndPr>
          <w:rPr>
            <w:rStyle w:val="DefaultParagraphFont"/>
            <w:rFonts w:ascii="Times New Roman" w:hAnsi="Times New Roman" w:cstheme="minorBidi"/>
            <w:sz w:val="16"/>
          </w:rPr>
        </w:sdtEndPr>
        <w:sdtContent>
          <w:r w:rsidR="00882419" w:rsidRPr="00882419">
            <w:rPr>
              <w:rFonts w:ascii="Arial" w:eastAsiaTheme="minorEastAsia" w:hAnsi="Arial" w:cs="Arial"/>
              <w:color w:val="FF0000"/>
              <w:sz w:val="22"/>
              <w:szCs w:val="22"/>
            </w:rPr>
            <w:t>Type Job Title Here</w:t>
          </w:r>
        </w:sdtContent>
      </w:sdt>
      <w:r w:rsidR="00882419" w:rsidRPr="00C07A57">
        <w:rPr>
          <w:rFonts w:ascii="Arial" w:hAnsi="Arial" w:cs="Arial"/>
          <w:sz w:val="22"/>
          <w:szCs w:val="22"/>
        </w:rPr>
        <w:t xml:space="preserve"> </w:t>
      </w:r>
      <w:r w:rsidRPr="00C07A57">
        <w:rPr>
          <w:rFonts w:ascii="Arial" w:hAnsi="Arial" w:cs="Arial"/>
          <w:sz w:val="22"/>
          <w:szCs w:val="22"/>
        </w:rPr>
        <w:t>function</w:t>
      </w:r>
      <w:r>
        <w:rPr>
          <w:rFonts w:ascii="Arial" w:hAnsi="Arial" w:cs="Arial"/>
          <w:sz w:val="22"/>
          <w:szCs w:val="22"/>
        </w:rPr>
        <w:t>s</w:t>
      </w:r>
      <w:r w:rsidRPr="00C07A57">
        <w:rPr>
          <w:rFonts w:ascii="Arial" w:hAnsi="Arial" w:cs="Arial"/>
          <w:sz w:val="22"/>
          <w:szCs w:val="22"/>
        </w:rPr>
        <w:t xml:space="preserve">. </w:t>
      </w:r>
    </w:p>
    <w:p w:rsidR="006E5338" w:rsidRPr="00C07A57" w:rsidRDefault="006E5338" w:rsidP="006E5338">
      <w:pPr>
        <w:spacing w:before="120" w:after="120"/>
        <w:rPr>
          <w:rFonts w:ascii="Arial" w:hAnsi="Arial" w:cs="Arial"/>
          <w:b/>
          <w:bCs/>
          <w:sz w:val="22"/>
          <w:szCs w:val="22"/>
        </w:rPr>
      </w:pPr>
      <w:r w:rsidRPr="00C07A57">
        <w:rPr>
          <w:rFonts w:ascii="Arial" w:hAnsi="Arial" w:cs="Arial"/>
          <w:b/>
          <w:bCs/>
          <w:sz w:val="22"/>
          <w:szCs w:val="22"/>
        </w:rPr>
        <w:t>OBJECTIVES</w:t>
      </w:r>
    </w:p>
    <w:p w:rsidR="006E5338" w:rsidRDefault="006E5338" w:rsidP="006E5338">
      <w:pPr>
        <w:spacing w:before="120" w:after="12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5.</w:t>
      </w:r>
      <w:r>
        <w:rPr>
          <w:rFonts w:ascii="Arial" w:hAnsi="Arial" w:cs="Arial"/>
          <w:sz w:val="22"/>
          <w:szCs w:val="22"/>
        </w:rPr>
        <w:tab/>
      </w:r>
      <w:r w:rsidRPr="00C07A57">
        <w:rPr>
          <w:rFonts w:ascii="Arial" w:hAnsi="Arial" w:cs="Arial"/>
          <w:sz w:val="22"/>
          <w:szCs w:val="22"/>
        </w:rPr>
        <w:t>The objective</w:t>
      </w:r>
      <w:r>
        <w:rPr>
          <w:rFonts w:ascii="Arial" w:hAnsi="Arial" w:cs="Arial"/>
          <w:sz w:val="22"/>
          <w:szCs w:val="22"/>
        </w:rPr>
        <w:t xml:space="preserve">s of this </w:t>
      </w:r>
      <w:r w:rsidR="005D347F">
        <w:rPr>
          <w:rFonts w:ascii="Arial" w:hAnsi="Arial" w:cs="Arial"/>
          <w:sz w:val="22"/>
          <w:szCs w:val="22"/>
        </w:rPr>
        <w:t xml:space="preserve">Design </w:t>
      </w:r>
      <w:r w:rsidR="007E20D5">
        <w:rPr>
          <w:rFonts w:ascii="Arial" w:hAnsi="Arial" w:cs="Arial"/>
          <w:sz w:val="22"/>
          <w:szCs w:val="22"/>
        </w:rPr>
        <w:t>are</w:t>
      </w:r>
      <w:r w:rsidR="00283D7A">
        <w:rPr>
          <w:rFonts w:ascii="Arial" w:hAnsi="Arial" w:cs="Arial"/>
          <w:sz w:val="22"/>
          <w:szCs w:val="22"/>
        </w:rPr>
        <w:t xml:space="preserve"> to produce a Course Training Plan (CTP) containing</w:t>
      </w:r>
      <w:r w:rsidRPr="00C07A57">
        <w:rPr>
          <w:rFonts w:ascii="Arial" w:hAnsi="Arial" w:cs="Arial"/>
          <w:sz w:val="22"/>
          <w:szCs w:val="22"/>
        </w:rPr>
        <w:t>:</w:t>
      </w:r>
    </w:p>
    <w:p w:rsidR="00283D7A" w:rsidRDefault="006E5338" w:rsidP="006E5338">
      <w:pPr>
        <w:spacing w:before="120" w:after="120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5.1</w:t>
      </w:r>
      <w:r>
        <w:rPr>
          <w:rFonts w:ascii="Arial" w:hAnsi="Arial" w:cs="Arial"/>
          <w:sz w:val="22"/>
          <w:szCs w:val="22"/>
        </w:rPr>
        <w:tab/>
      </w:r>
      <w:r w:rsidR="00283D7A">
        <w:rPr>
          <w:rFonts w:ascii="Arial" w:hAnsi="Arial" w:cs="Arial"/>
          <w:sz w:val="22"/>
          <w:szCs w:val="22"/>
        </w:rPr>
        <w:t>Course details</w:t>
      </w:r>
    </w:p>
    <w:p w:rsidR="006E5338" w:rsidRPr="008E7FF3" w:rsidRDefault="006E5338" w:rsidP="006E5338">
      <w:pPr>
        <w:spacing w:before="120" w:after="120"/>
        <w:ind w:firstLine="72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5.2</w:t>
      </w:r>
      <w:r>
        <w:rPr>
          <w:rFonts w:ascii="Arial" w:hAnsi="Arial" w:cs="Arial"/>
          <w:sz w:val="22"/>
          <w:szCs w:val="22"/>
        </w:rPr>
        <w:tab/>
      </w:r>
      <w:r w:rsidR="007E20D5">
        <w:rPr>
          <w:rFonts w:ascii="Arial" w:hAnsi="Arial" w:cs="Arial"/>
          <w:sz w:val="22"/>
          <w:szCs w:val="22"/>
        </w:rPr>
        <w:t>Course syllabus</w:t>
      </w:r>
    </w:p>
    <w:p w:rsidR="006E5338" w:rsidRPr="008E7FF3" w:rsidRDefault="006E5338" w:rsidP="006E5338">
      <w:pPr>
        <w:spacing w:before="120" w:after="120"/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5.3</w:t>
      </w:r>
      <w:r>
        <w:rPr>
          <w:rFonts w:ascii="Arial" w:hAnsi="Arial" w:cs="Arial"/>
          <w:sz w:val="22"/>
          <w:szCs w:val="22"/>
        </w:rPr>
        <w:tab/>
      </w:r>
      <w:r w:rsidR="007E20D5">
        <w:rPr>
          <w:rFonts w:ascii="Arial" w:hAnsi="Arial" w:cs="Arial"/>
          <w:sz w:val="22"/>
          <w:szCs w:val="22"/>
        </w:rPr>
        <w:t>Scalar</w:t>
      </w:r>
    </w:p>
    <w:p w:rsidR="006E5338" w:rsidRPr="008E7FF3" w:rsidRDefault="006E5338" w:rsidP="006E5338">
      <w:pPr>
        <w:spacing w:before="120" w:after="120"/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5.4</w:t>
      </w:r>
      <w:r>
        <w:rPr>
          <w:rFonts w:ascii="Arial" w:hAnsi="Arial" w:cs="Arial"/>
          <w:sz w:val="22"/>
          <w:szCs w:val="22"/>
        </w:rPr>
        <w:tab/>
      </w:r>
      <w:r w:rsidR="007E20D5">
        <w:rPr>
          <w:rFonts w:ascii="Arial" w:hAnsi="Arial" w:cs="Arial"/>
          <w:sz w:val="22"/>
          <w:szCs w:val="22"/>
        </w:rPr>
        <w:t>Model programme</w:t>
      </w:r>
    </w:p>
    <w:p w:rsidR="006E5338" w:rsidRDefault="006E5338" w:rsidP="007E20D5">
      <w:pPr>
        <w:spacing w:before="120" w:after="120"/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5.5</w:t>
      </w:r>
      <w:r>
        <w:rPr>
          <w:rFonts w:ascii="Arial" w:hAnsi="Arial" w:cs="Arial"/>
          <w:sz w:val="22"/>
          <w:szCs w:val="22"/>
        </w:rPr>
        <w:tab/>
      </w:r>
      <w:r w:rsidR="007E20D5">
        <w:rPr>
          <w:rFonts w:ascii="Arial" w:hAnsi="Arial" w:cs="Arial"/>
          <w:sz w:val="22"/>
          <w:szCs w:val="22"/>
        </w:rPr>
        <w:t>Lesson plans (</w:t>
      </w:r>
      <w:r w:rsidR="008C53FB">
        <w:rPr>
          <w:rFonts w:ascii="Arial" w:hAnsi="Arial" w:cs="Arial"/>
          <w:sz w:val="22"/>
          <w:szCs w:val="22"/>
        </w:rPr>
        <w:t xml:space="preserve">Section </w:t>
      </w:r>
      <w:r w:rsidR="007E20D5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)</w:t>
      </w:r>
    </w:p>
    <w:p w:rsidR="007E20D5" w:rsidRDefault="007E20D5" w:rsidP="007E20D5">
      <w:pPr>
        <w:spacing w:before="120" w:after="120"/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5.6</w:t>
      </w:r>
      <w:r>
        <w:rPr>
          <w:rFonts w:ascii="Arial" w:hAnsi="Arial" w:cs="Arial"/>
          <w:sz w:val="22"/>
          <w:szCs w:val="22"/>
        </w:rPr>
        <w:tab/>
        <w:t>Course Assessment Plan (CAP)</w:t>
      </w:r>
    </w:p>
    <w:p w:rsidR="007E20D5" w:rsidRPr="008E7FF3" w:rsidRDefault="007E20D5" w:rsidP="007E20D5">
      <w:pPr>
        <w:spacing w:before="120" w:after="120"/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5.7</w:t>
      </w:r>
      <w:r>
        <w:rPr>
          <w:rFonts w:ascii="Arial" w:hAnsi="Arial" w:cs="Arial"/>
          <w:sz w:val="22"/>
          <w:szCs w:val="22"/>
        </w:rPr>
        <w:tab/>
        <w:t>Internal Validation (InVal) Plan</w:t>
      </w:r>
    </w:p>
    <w:p w:rsidR="006E5338" w:rsidRPr="00C07A57" w:rsidRDefault="006E5338" w:rsidP="006E5338">
      <w:pPr>
        <w:spacing w:before="120" w:after="12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OUTLINE PLAN</w:t>
      </w:r>
    </w:p>
    <w:p w:rsidR="0079418A" w:rsidRDefault="006E5338" w:rsidP="009F7B6A">
      <w:pPr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6.</w:t>
      </w:r>
      <w:r>
        <w:rPr>
          <w:rFonts w:ascii="Arial" w:hAnsi="Arial" w:cs="Arial"/>
          <w:sz w:val="22"/>
          <w:szCs w:val="22"/>
        </w:rPr>
        <w:tab/>
      </w:r>
      <w:r w:rsidR="0079418A" w:rsidRPr="0079418A">
        <w:rPr>
          <w:rFonts w:ascii="Arial" w:hAnsi="Arial" w:cs="Arial"/>
          <w:sz w:val="22"/>
          <w:szCs w:val="22"/>
        </w:rPr>
        <w:t>CNIA Course Design Section requires the following information from the WAT prior to beginning their work in Training Design and Development:</w:t>
      </w:r>
    </w:p>
    <w:p w:rsidR="0079418A" w:rsidRDefault="0079418A" w:rsidP="0079418A">
      <w:pPr>
        <w:spacing w:before="120" w:after="120"/>
        <w:ind w:firstLine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6.1</w:t>
      </w:r>
      <w:r>
        <w:rPr>
          <w:rFonts w:ascii="Arial" w:hAnsi="Arial" w:cs="Arial"/>
          <w:sz w:val="22"/>
          <w:szCs w:val="22"/>
        </w:rPr>
        <w:tab/>
      </w:r>
      <w:r w:rsidR="008C53FB">
        <w:rPr>
          <w:rFonts w:ascii="Arial" w:hAnsi="Arial" w:cs="Arial"/>
          <w:sz w:val="22"/>
          <w:szCs w:val="22"/>
        </w:rPr>
        <w:t>Job P</w:t>
      </w:r>
      <w:r w:rsidRPr="0079418A">
        <w:rPr>
          <w:rFonts w:ascii="Arial" w:hAnsi="Arial" w:cs="Arial"/>
          <w:sz w:val="22"/>
          <w:szCs w:val="22"/>
        </w:rPr>
        <w:t>erformance Statement (JPS)</w:t>
      </w:r>
    </w:p>
    <w:p w:rsidR="0079418A" w:rsidRDefault="0079418A" w:rsidP="0079418A">
      <w:pPr>
        <w:spacing w:before="120" w:after="120"/>
        <w:ind w:firstLine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6.2</w:t>
      </w:r>
      <w:r>
        <w:rPr>
          <w:rFonts w:ascii="Arial" w:hAnsi="Arial" w:cs="Arial"/>
          <w:sz w:val="22"/>
          <w:szCs w:val="22"/>
        </w:rPr>
        <w:tab/>
      </w:r>
      <w:r w:rsidRPr="0079418A">
        <w:rPr>
          <w:rFonts w:ascii="Arial" w:hAnsi="Arial" w:cs="Arial"/>
          <w:sz w:val="22"/>
          <w:szCs w:val="22"/>
        </w:rPr>
        <w:t>FTS (</w:t>
      </w:r>
      <w:r w:rsidR="008C53FB">
        <w:rPr>
          <w:rFonts w:ascii="Arial" w:hAnsi="Arial" w:cs="Arial"/>
          <w:sz w:val="22"/>
          <w:szCs w:val="22"/>
        </w:rPr>
        <w:t xml:space="preserve">Containing the </w:t>
      </w:r>
      <w:r w:rsidRPr="0079418A">
        <w:rPr>
          <w:rFonts w:ascii="Arial" w:hAnsi="Arial" w:cs="Arial"/>
          <w:sz w:val="22"/>
          <w:szCs w:val="22"/>
        </w:rPr>
        <w:t>T</w:t>
      </w:r>
      <w:r w:rsidR="008C53FB">
        <w:rPr>
          <w:rFonts w:ascii="Arial" w:hAnsi="Arial" w:cs="Arial"/>
          <w:sz w:val="22"/>
          <w:szCs w:val="22"/>
        </w:rPr>
        <w:t xml:space="preserve">raining </w:t>
      </w:r>
      <w:r w:rsidRPr="0079418A">
        <w:rPr>
          <w:rFonts w:ascii="Arial" w:hAnsi="Arial" w:cs="Arial"/>
          <w:sz w:val="22"/>
          <w:szCs w:val="22"/>
        </w:rPr>
        <w:t>P</w:t>
      </w:r>
      <w:r w:rsidR="008C53FB">
        <w:rPr>
          <w:rFonts w:ascii="Arial" w:hAnsi="Arial" w:cs="Arial"/>
          <w:sz w:val="22"/>
          <w:szCs w:val="22"/>
        </w:rPr>
        <w:t xml:space="preserve">erformance </w:t>
      </w:r>
      <w:r w:rsidRPr="0079418A">
        <w:rPr>
          <w:rFonts w:ascii="Arial" w:hAnsi="Arial" w:cs="Arial"/>
          <w:sz w:val="22"/>
          <w:szCs w:val="22"/>
        </w:rPr>
        <w:t>S</w:t>
      </w:r>
      <w:r w:rsidR="008C53FB">
        <w:rPr>
          <w:rFonts w:ascii="Arial" w:hAnsi="Arial" w:cs="Arial"/>
          <w:sz w:val="22"/>
          <w:szCs w:val="22"/>
        </w:rPr>
        <w:t>tatement</w:t>
      </w:r>
      <w:r w:rsidRPr="0079418A">
        <w:rPr>
          <w:rFonts w:ascii="Arial" w:hAnsi="Arial" w:cs="Arial"/>
          <w:sz w:val="22"/>
          <w:szCs w:val="22"/>
        </w:rPr>
        <w:t>)</w:t>
      </w:r>
    </w:p>
    <w:p w:rsidR="0079418A" w:rsidRDefault="0079418A" w:rsidP="0079418A">
      <w:pPr>
        <w:spacing w:before="120" w:after="120"/>
        <w:ind w:left="1440" w:hanging="73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6.3</w:t>
      </w:r>
      <w:r>
        <w:rPr>
          <w:rFonts w:ascii="Arial" w:hAnsi="Arial" w:cs="Arial"/>
          <w:sz w:val="22"/>
          <w:szCs w:val="22"/>
        </w:rPr>
        <w:tab/>
      </w:r>
      <w:r w:rsidRPr="0079418A">
        <w:rPr>
          <w:rFonts w:ascii="Arial" w:hAnsi="Arial" w:cs="Arial"/>
          <w:sz w:val="22"/>
          <w:szCs w:val="22"/>
        </w:rPr>
        <w:t>Difficulty, Importance and Frequency (DIF) anal</w:t>
      </w:r>
      <w:r>
        <w:rPr>
          <w:rFonts w:ascii="Arial" w:hAnsi="Arial" w:cs="Arial"/>
          <w:sz w:val="22"/>
          <w:szCs w:val="22"/>
        </w:rPr>
        <w:t xml:space="preserve">ysis of the tasks and sub-tasks </w:t>
      </w:r>
      <w:r w:rsidRPr="0079418A">
        <w:rPr>
          <w:rFonts w:ascii="Arial" w:hAnsi="Arial" w:cs="Arial"/>
          <w:sz w:val="22"/>
          <w:szCs w:val="22"/>
        </w:rPr>
        <w:t>required to perform the job.</w:t>
      </w:r>
    </w:p>
    <w:p w:rsidR="0079418A" w:rsidRDefault="0079418A" w:rsidP="009F7B6A">
      <w:pPr>
        <w:spacing w:before="120" w:after="120"/>
        <w:ind w:left="709" w:hanging="709"/>
        <w:rPr>
          <w:rFonts w:ascii="Arial" w:hAnsi="Arial" w:cs="Arial"/>
          <w:sz w:val="22"/>
          <w:szCs w:val="22"/>
        </w:rPr>
      </w:pPr>
      <w:r w:rsidRPr="0079418A">
        <w:rPr>
          <w:rFonts w:ascii="Arial" w:hAnsi="Arial" w:cs="Arial"/>
          <w:b/>
          <w:sz w:val="22"/>
          <w:szCs w:val="22"/>
        </w:rPr>
        <w:t>TRAINING DESIGN AND DEVELOPMENT – COURSE DESIGN TASKS</w:t>
      </w:r>
    </w:p>
    <w:p w:rsidR="0079418A" w:rsidRDefault="0079418A" w:rsidP="0079418A">
      <w:pPr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7.</w:t>
      </w:r>
      <w:r>
        <w:rPr>
          <w:rFonts w:ascii="Arial" w:hAnsi="Arial" w:cs="Arial"/>
          <w:sz w:val="22"/>
          <w:szCs w:val="22"/>
        </w:rPr>
        <w:tab/>
      </w:r>
      <w:r w:rsidRPr="0079418A">
        <w:rPr>
          <w:rFonts w:ascii="Arial" w:hAnsi="Arial" w:cs="Arial"/>
          <w:sz w:val="22"/>
          <w:szCs w:val="22"/>
        </w:rPr>
        <w:t>Upon receipt of the required product from the WAT the CDS will, complete the next stages of Training Design and Development.  In practice, this will involve the co</w:t>
      </w:r>
      <w:r w:rsidR="009F7B6A">
        <w:rPr>
          <w:rFonts w:ascii="Arial" w:hAnsi="Arial" w:cs="Arial"/>
          <w:sz w:val="22"/>
          <w:szCs w:val="22"/>
        </w:rPr>
        <w:t>mpletion of the following tasks:</w:t>
      </w:r>
    </w:p>
    <w:p w:rsidR="0079418A" w:rsidRDefault="0079418A" w:rsidP="00E666A6">
      <w:pPr>
        <w:spacing w:before="120" w:after="120"/>
        <w:ind w:left="709" w:hanging="709"/>
        <w:rPr>
          <w:rFonts w:ascii="Arial" w:hAnsi="Arial" w:cs="Arial"/>
          <w:sz w:val="22"/>
          <w:szCs w:val="22"/>
        </w:rPr>
      </w:pPr>
    </w:p>
    <w:p w:rsidR="0079418A" w:rsidRDefault="0079418A" w:rsidP="00E666A6">
      <w:pPr>
        <w:spacing w:before="120" w:after="120"/>
        <w:ind w:left="709" w:hanging="709"/>
        <w:rPr>
          <w:rFonts w:ascii="Arial" w:hAnsi="Arial" w:cs="Arial"/>
          <w:sz w:val="22"/>
          <w:szCs w:val="22"/>
        </w:rPr>
      </w:pPr>
    </w:p>
    <w:p w:rsidR="0079418A" w:rsidRDefault="0079418A" w:rsidP="00E666A6">
      <w:pPr>
        <w:spacing w:before="120" w:after="120"/>
        <w:ind w:left="709" w:hanging="709"/>
        <w:rPr>
          <w:rFonts w:ascii="Arial" w:hAnsi="Arial" w:cs="Arial"/>
          <w:sz w:val="22"/>
          <w:szCs w:val="22"/>
        </w:rPr>
      </w:pPr>
    </w:p>
    <w:p w:rsidR="006E5338" w:rsidRPr="008E7FF3" w:rsidRDefault="008C53FB" w:rsidP="00E666A6">
      <w:pPr>
        <w:spacing w:before="120" w:after="120"/>
        <w:ind w:left="1418" w:hanging="69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="006E5338">
        <w:rPr>
          <w:rFonts w:ascii="Arial" w:hAnsi="Arial" w:cs="Arial"/>
          <w:sz w:val="22"/>
          <w:szCs w:val="22"/>
        </w:rPr>
        <w:t>.1</w:t>
      </w:r>
      <w:r w:rsidR="006E5338">
        <w:rPr>
          <w:rFonts w:ascii="Arial" w:hAnsi="Arial" w:cs="Arial"/>
          <w:sz w:val="22"/>
          <w:szCs w:val="22"/>
        </w:rPr>
        <w:tab/>
      </w:r>
      <w:r w:rsidR="009F7B6A" w:rsidRPr="009F7B6A">
        <w:rPr>
          <w:rFonts w:ascii="Arial" w:hAnsi="Arial" w:cs="Arial"/>
          <w:b/>
          <w:sz w:val="22"/>
          <w:szCs w:val="22"/>
        </w:rPr>
        <w:t>Knowledge</w:t>
      </w:r>
      <w:r w:rsidR="00C74EAF">
        <w:rPr>
          <w:rFonts w:ascii="Arial" w:hAnsi="Arial" w:cs="Arial"/>
          <w:b/>
          <w:sz w:val="22"/>
          <w:szCs w:val="22"/>
        </w:rPr>
        <w:t>,</w:t>
      </w:r>
      <w:r w:rsidR="009F7B6A" w:rsidRPr="009F7B6A">
        <w:rPr>
          <w:rFonts w:ascii="Arial" w:hAnsi="Arial" w:cs="Arial"/>
          <w:b/>
          <w:sz w:val="22"/>
          <w:szCs w:val="22"/>
        </w:rPr>
        <w:t xml:space="preserve"> Skills</w:t>
      </w:r>
      <w:r w:rsidR="00C74EAF">
        <w:rPr>
          <w:rFonts w:ascii="Arial" w:hAnsi="Arial" w:cs="Arial"/>
          <w:b/>
          <w:sz w:val="22"/>
          <w:szCs w:val="22"/>
        </w:rPr>
        <w:t>,</w:t>
      </w:r>
      <w:r w:rsidR="009F7B6A" w:rsidRPr="009F7B6A">
        <w:rPr>
          <w:rFonts w:ascii="Arial" w:hAnsi="Arial" w:cs="Arial"/>
          <w:b/>
          <w:sz w:val="22"/>
          <w:szCs w:val="22"/>
        </w:rPr>
        <w:t xml:space="preserve"> Attitude (KSA) Analysis.</w:t>
      </w:r>
      <w:r w:rsidR="009F7B6A" w:rsidRPr="009F7B6A">
        <w:rPr>
          <w:rFonts w:ascii="Arial" w:hAnsi="Arial" w:cs="Arial"/>
          <w:sz w:val="22"/>
          <w:szCs w:val="22"/>
        </w:rPr>
        <w:t xml:space="preserve">  Conduct a KSA analysis of the TOs in order to identify the Knowledge and Skills to be taught on the course and what Knowledge, Skills and Attitude</w:t>
      </w:r>
      <w:r>
        <w:rPr>
          <w:rFonts w:ascii="Arial" w:hAnsi="Arial" w:cs="Arial"/>
          <w:sz w:val="22"/>
          <w:szCs w:val="22"/>
        </w:rPr>
        <w:t>s</w:t>
      </w:r>
      <w:r w:rsidR="009F7B6A" w:rsidRPr="009F7B6A">
        <w:rPr>
          <w:rFonts w:ascii="Arial" w:hAnsi="Arial" w:cs="Arial"/>
          <w:sz w:val="22"/>
          <w:szCs w:val="22"/>
        </w:rPr>
        <w:t xml:space="preserve"> are to be assessed</w:t>
      </w:r>
      <w:r w:rsidR="009F7B6A">
        <w:rPr>
          <w:rFonts w:ascii="Arial" w:hAnsi="Arial" w:cs="Arial"/>
          <w:sz w:val="22"/>
          <w:szCs w:val="22"/>
        </w:rPr>
        <w:t>.</w:t>
      </w:r>
    </w:p>
    <w:p w:rsidR="006E5338" w:rsidRPr="008E7FF3" w:rsidRDefault="008C53FB" w:rsidP="009F7B6A">
      <w:pPr>
        <w:spacing w:before="120" w:after="120"/>
        <w:ind w:left="1418" w:hanging="69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="006E5338">
        <w:rPr>
          <w:rFonts w:ascii="Arial" w:hAnsi="Arial" w:cs="Arial"/>
          <w:sz w:val="22"/>
          <w:szCs w:val="22"/>
        </w:rPr>
        <w:t>.2</w:t>
      </w:r>
      <w:r w:rsidR="006E5338">
        <w:rPr>
          <w:rFonts w:ascii="Arial" w:hAnsi="Arial" w:cs="Arial"/>
          <w:sz w:val="22"/>
          <w:szCs w:val="22"/>
        </w:rPr>
        <w:tab/>
      </w:r>
      <w:r w:rsidR="009F7B6A" w:rsidRPr="009F7B6A">
        <w:rPr>
          <w:rFonts w:ascii="Arial" w:hAnsi="Arial" w:cs="Arial"/>
          <w:b/>
          <w:sz w:val="22"/>
          <w:szCs w:val="22"/>
        </w:rPr>
        <w:t>Enabling Objectives</w:t>
      </w:r>
      <w:r>
        <w:rPr>
          <w:rFonts w:ascii="Arial" w:hAnsi="Arial" w:cs="Arial"/>
          <w:b/>
          <w:sz w:val="22"/>
          <w:szCs w:val="22"/>
        </w:rPr>
        <w:t xml:space="preserve"> (EOs)</w:t>
      </w:r>
      <w:r w:rsidR="009F7B6A" w:rsidRPr="009F7B6A">
        <w:rPr>
          <w:rFonts w:ascii="Arial" w:hAnsi="Arial" w:cs="Arial"/>
          <w:b/>
          <w:sz w:val="22"/>
          <w:szCs w:val="22"/>
        </w:rPr>
        <w:t>.</w:t>
      </w:r>
      <w:r w:rsidR="009F7B6A" w:rsidRPr="009F7B6A">
        <w:rPr>
          <w:rFonts w:ascii="Arial" w:hAnsi="Arial" w:cs="Arial"/>
          <w:sz w:val="22"/>
          <w:szCs w:val="22"/>
        </w:rPr>
        <w:t xml:space="preserve">  Derive EOs (written as Performance, Conditions and Standards) from the (TPS).</w:t>
      </w:r>
    </w:p>
    <w:p w:rsidR="006E5338" w:rsidRPr="003000D1" w:rsidRDefault="008C53FB" w:rsidP="00E666A6">
      <w:pPr>
        <w:spacing w:before="120" w:after="120"/>
        <w:ind w:left="1418" w:hanging="69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="006E5338">
        <w:rPr>
          <w:rFonts w:ascii="Arial" w:hAnsi="Arial" w:cs="Arial"/>
          <w:sz w:val="22"/>
          <w:szCs w:val="22"/>
        </w:rPr>
        <w:t>.3</w:t>
      </w:r>
      <w:r w:rsidR="006E5338">
        <w:rPr>
          <w:rFonts w:ascii="Arial" w:hAnsi="Arial" w:cs="Arial"/>
          <w:sz w:val="22"/>
          <w:szCs w:val="22"/>
        </w:rPr>
        <w:tab/>
      </w:r>
      <w:r w:rsidR="009F7B6A" w:rsidRPr="009F7B6A">
        <w:rPr>
          <w:rFonts w:ascii="Arial" w:hAnsi="Arial" w:cs="Arial"/>
          <w:b/>
          <w:sz w:val="22"/>
          <w:szCs w:val="22"/>
        </w:rPr>
        <w:t>Instructional Scalar.</w:t>
      </w:r>
      <w:r w:rsidR="009F7B6A" w:rsidRPr="009F7B6A">
        <w:rPr>
          <w:rFonts w:ascii="Arial" w:hAnsi="Arial" w:cs="Arial"/>
          <w:sz w:val="22"/>
          <w:szCs w:val="22"/>
        </w:rPr>
        <w:t xml:space="preserve">  Produce an Instructional Scalar, listing all the TOs, EOs and Teaching Points (TPs)</w:t>
      </w:r>
      <w:r w:rsidR="00EB1225">
        <w:rPr>
          <w:rFonts w:ascii="Arial" w:hAnsi="Arial" w:cs="Arial"/>
          <w:sz w:val="22"/>
          <w:szCs w:val="22"/>
        </w:rPr>
        <w:t>.</w:t>
      </w:r>
    </w:p>
    <w:p w:rsidR="006E5338" w:rsidRDefault="008C53FB" w:rsidP="00E666A6">
      <w:pPr>
        <w:spacing w:before="120" w:after="120"/>
        <w:ind w:left="1418" w:hanging="69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="006E5338">
        <w:rPr>
          <w:rFonts w:ascii="Arial" w:hAnsi="Arial" w:cs="Arial"/>
          <w:sz w:val="22"/>
          <w:szCs w:val="22"/>
        </w:rPr>
        <w:t>.4</w:t>
      </w:r>
      <w:r w:rsidR="006E5338">
        <w:rPr>
          <w:rFonts w:ascii="Arial" w:hAnsi="Arial" w:cs="Arial"/>
          <w:sz w:val="22"/>
          <w:szCs w:val="22"/>
        </w:rPr>
        <w:tab/>
      </w:r>
      <w:r w:rsidR="009F7B6A" w:rsidRPr="009F7B6A">
        <w:rPr>
          <w:rFonts w:ascii="Arial" w:hAnsi="Arial" w:cs="Arial"/>
          <w:b/>
          <w:bCs/>
          <w:sz w:val="22"/>
          <w:szCs w:val="22"/>
        </w:rPr>
        <w:t>Course</w:t>
      </w:r>
      <w:r w:rsidR="009F7B6A" w:rsidRPr="009F7B6A">
        <w:rPr>
          <w:rFonts w:ascii="Arial" w:hAnsi="Arial" w:cs="Arial"/>
          <w:sz w:val="22"/>
          <w:szCs w:val="22"/>
        </w:rPr>
        <w:t xml:space="preserve"> </w:t>
      </w:r>
      <w:r w:rsidR="009F7B6A" w:rsidRPr="009F7B6A">
        <w:rPr>
          <w:rFonts w:ascii="Arial" w:hAnsi="Arial" w:cs="Arial"/>
          <w:b/>
          <w:sz w:val="22"/>
          <w:szCs w:val="22"/>
        </w:rPr>
        <w:t>Assessment Plan</w:t>
      </w:r>
      <w:r w:rsidR="009F7B6A">
        <w:rPr>
          <w:rFonts w:ascii="Arial" w:hAnsi="Arial" w:cs="Arial"/>
          <w:b/>
          <w:sz w:val="22"/>
          <w:szCs w:val="22"/>
        </w:rPr>
        <w:t xml:space="preserve"> (CAP)</w:t>
      </w:r>
      <w:r w:rsidR="00C74EAF">
        <w:rPr>
          <w:rFonts w:ascii="Arial" w:hAnsi="Arial" w:cs="Arial"/>
          <w:b/>
          <w:sz w:val="22"/>
          <w:szCs w:val="22"/>
        </w:rPr>
        <w:t>.</w:t>
      </w:r>
      <w:r w:rsidR="009F7B6A" w:rsidRPr="009F7B6A">
        <w:rPr>
          <w:rFonts w:ascii="Arial" w:hAnsi="Arial" w:cs="Arial"/>
          <w:sz w:val="22"/>
          <w:szCs w:val="22"/>
        </w:rPr>
        <w:t xml:space="preserve"> Write the CAP in consultation with a Subject Matter Expert (SME) and CNIA Standards Section.</w:t>
      </w:r>
    </w:p>
    <w:p w:rsidR="009F7B6A" w:rsidRDefault="008C53FB" w:rsidP="009F7B6A">
      <w:pPr>
        <w:spacing w:before="120" w:after="120"/>
        <w:ind w:left="1418" w:hanging="698"/>
        <w:rPr>
          <w:rFonts w:ascii="Arial" w:hAnsi="Arial" w:cs="Arial"/>
          <w:b/>
        </w:rPr>
      </w:pPr>
      <w:r>
        <w:rPr>
          <w:rFonts w:ascii="Arial" w:hAnsi="Arial" w:cs="Arial"/>
          <w:sz w:val="22"/>
          <w:szCs w:val="22"/>
        </w:rPr>
        <w:t>7</w:t>
      </w:r>
      <w:r w:rsidR="006E5338" w:rsidRPr="008819AD">
        <w:rPr>
          <w:rFonts w:ascii="Arial" w:hAnsi="Arial" w:cs="Arial"/>
          <w:sz w:val="22"/>
          <w:szCs w:val="22"/>
        </w:rPr>
        <w:t>.5</w:t>
      </w:r>
      <w:r w:rsidR="006E5338" w:rsidRPr="008819AD">
        <w:rPr>
          <w:rFonts w:ascii="Arial" w:hAnsi="Arial" w:cs="Arial"/>
          <w:sz w:val="22"/>
          <w:szCs w:val="22"/>
        </w:rPr>
        <w:tab/>
      </w:r>
      <w:r w:rsidR="009F7B6A" w:rsidRPr="009F7B6A">
        <w:rPr>
          <w:rFonts w:ascii="Arial" w:hAnsi="Arial" w:cs="Arial"/>
          <w:b/>
          <w:sz w:val="22"/>
          <w:szCs w:val="22"/>
        </w:rPr>
        <w:t>Template Timetable.</w:t>
      </w:r>
      <w:r w:rsidR="009F7B6A" w:rsidRPr="009F7B6A">
        <w:rPr>
          <w:rFonts w:ascii="Arial" w:hAnsi="Arial" w:cs="Arial"/>
          <w:sz w:val="22"/>
          <w:szCs w:val="22"/>
        </w:rPr>
        <w:t xml:space="preserve">  Construct a course template t</w:t>
      </w:r>
      <w:r w:rsidR="009F7B6A">
        <w:rPr>
          <w:rFonts w:ascii="Arial" w:hAnsi="Arial" w:cs="Arial"/>
          <w:sz w:val="22"/>
          <w:szCs w:val="22"/>
        </w:rPr>
        <w:t xml:space="preserve">imetable. </w:t>
      </w:r>
      <w:r w:rsidR="009F7B6A" w:rsidRPr="009F7B6A">
        <w:rPr>
          <w:rFonts w:ascii="Arial" w:hAnsi="Arial" w:cs="Arial"/>
          <w:sz w:val="22"/>
          <w:szCs w:val="22"/>
        </w:rPr>
        <w:t>Once complete, check that all of the Instructional Scalar is taught by inserting the scalar detail into the template.</w:t>
      </w:r>
      <w:r w:rsidR="009F7B6A" w:rsidRPr="009F7B6A">
        <w:rPr>
          <w:rFonts w:ascii="Arial" w:hAnsi="Arial" w:cs="Arial"/>
          <w:b/>
        </w:rPr>
        <w:t xml:space="preserve"> </w:t>
      </w:r>
    </w:p>
    <w:p w:rsidR="00EB1225" w:rsidRDefault="008C53FB" w:rsidP="00EB1225">
      <w:pPr>
        <w:spacing w:before="120" w:after="120"/>
        <w:ind w:left="1418" w:hanging="69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="00EB1225">
        <w:rPr>
          <w:rFonts w:ascii="Arial" w:hAnsi="Arial" w:cs="Arial"/>
          <w:sz w:val="22"/>
          <w:szCs w:val="22"/>
        </w:rPr>
        <w:t>.6</w:t>
      </w:r>
      <w:r w:rsidR="009F7B6A">
        <w:rPr>
          <w:rFonts w:ascii="Arial" w:hAnsi="Arial" w:cs="Arial"/>
        </w:rPr>
        <w:tab/>
      </w:r>
      <w:r w:rsidR="009F7B6A" w:rsidRPr="009F7B6A">
        <w:rPr>
          <w:rFonts w:ascii="Arial" w:hAnsi="Arial" w:cs="Arial"/>
          <w:b/>
          <w:sz w:val="22"/>
          <w:szCs w:val="22"/>
        </w:rPr>
        <w:t>Brief Staff Involved in the Writing Process</w:t>
      </w:r>
      <w:r w:rsidR="009F7B6A">
        <w:rPr>
          <w:rFonts w:ascii="Arial" w:hAnsi="Arial" w:cs="Arial"/>
          <w:sz w:val="22"/>
          <w:szCs w:val="22"/>
        </w:rPr>
        <w:t xml:space="preserve">. </w:t>
      </w:r>
      <w:r w:rsidR="009F7B6A" w:rsidRPr="009F7B6A">
        <w:rPr>
          <w:rFonts w:ascii="Arial" w:hAnsi="Arial" w:cs="Arial"/>
          <w:sz w:val="22"/>
          <w:szCs w:val="22"/>
        </w:rPr>
        <w:t>Centrally brief all staff in</w:t>
      </w:r>
      <w:r w:rsidR="009F7B6A">
        <w:rPr>
          <w:rFonts w:ascii="Arial" w:hAnsi="Arial" w:cs="Arial"/>
          <w:sz w:val="22"/>
          <w:szCs w:val="22"/>
        </w:rPr>
        <w:t xml:space="preserve">volved in the writing process. </w:t>
      </w:r>
      <w:r w:rsidR="009F7B6A" w:rsidRPr="009F7B6A">
        <w:rPr>
          <w:rFonts w:ascii="Arial" w:hAnsi="Arial" w:cs="Arial"/>
          <w:sz w:val="22"/>
          <w:szCs w:val="22"/>
        </w:rPr>
        <w:t xml:space="preserve">This brief is to include an overview of the SAT process, an explanation of the Instructional Scalar, a discussion of Methods and Media, an explanation of what is required to complete a Lesson Plan </w:t>
      </w:r>
      <w:r w:rsidR="00C74EAF">
        <w:rPr>
          <w:rFonts w:ascii="Arial" w:hAnsi="Arial" w:cs="Arial"/>
          <w:sz w:val="22"/>
          <w:szCs w:val="22"/>
        </w:rPr>
        <w:t xml:space="preserve">Section </w:t>
      </w:r>
      <w:r w:rsidR="009F7B6A" w:rsidRPr="009F7B6A">
        <w:rPr>
          <w:rFonts w:ascii="Arial" w:hAnsi="Arial" w:cs="Arial"/>
          <w:sz w:val="22"/>
          <w:szCs w:val="22"/>
        </w:rPr>
        <w:t>A (including example handout) and an explanation of what should be considered when writing assessments (include example handout).</w:t>
      </w:r>
    </w:p>
    <w:p w:rsidR="00EB1225" w:rsidRDefault="008C53FB" w:rsidP="00EB1225">
      <w:pPr>
        <w:spacing w:before="120" w:after="120"/>
        <w:ind w:left="1418" w:hanging="69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="00EB1225" w:rsidRPr="00EB1225">
        <w:rPr>
          <w:rFonts w:ascii="Arial" w:hAnsi="Arial" w:cs="Arial"/>
          <w:b/>
          <w:sz w:val="22"/>
          <w:szCs w:val="22"/>
        </w:rPr>
        <w:t>.</w:t>
      </w:r>
      <w:r w:rsidR="00EB1225">
        <w:rPr>
          <w:rFonts w:ascii="Arial" w:hAnsi="Arial" w:cs="Arial"/>
          <w:sz w:val="22"/>
          <w:szCs w:val="22"/>
        </w:rPr>
        <w:t>7</w:t>
      </w:r>
      <w:r w:rsidR="00EB1225">
        <w:rPr>
          <w:rFonts w:ascii="Arial" w:hAnsi="Arial" w:cs="Arial"/>
          <w:b/>
          <w:sz w:val="22"/>
          <w:szCs w:val="22"/>
        </w:rPr>
        <w:tab/>
      </w:r>
      <w:r w:rsidR="009F7B6A" w:rsidRPr="009F7B6A">
        <w:rPr>
          <w:rFonts w:ascii="Arial" w:hAnsi="Arial" w:cs="Arial"/>
          <w:b/>
          <w:sz w:val="22"/>
          <w:szCs w:val="22"/>
        </w:rPr>
        <w:t xml:space="preserve">Assessment Specification(s).  </w:t>
      </w:r>
      <w:r w:rsidR="00EB1225">
        <w:rPr>
          <w:rFonts w:ascii="Arial" w:hAnsi="Arial" w:cs="Arial"/>
          <w:sz w:val="22"/>
          <w:szCs w:val="22"/>
        </w:rPr>
        <w:t>Complete the course assessment s</w:t>
      </w:r>
      <w:r w:rsidR="009F7B6A" w:rsidRPr="009F7B6A">
        <w:rPr>
          <w:rFonts w:ascii="Arial" w:hAnsi="Arial" w:cs="Arial"/>
          <w:sz w:val="22"/>
          <w:szCs w:val="22"/>
        </w:rPr>
        <w:t>pecification(s).</w:t>
      </w:r>
    </w:p>
    <w:p w:rsidR="00EB1225" w:rsidRDefault="008C53FB" w:rsidP="00EB1225">
      <w:pPr>
        <w:spacing w:before="120" w:after="120"/>
        <w:ind w:left="1418" w:hanging="69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="00EB1225">
        <w:rPr>
          <w:rFonts w:ascii="Arial" w:hAnsi="Arial" w:cs="Arial"/>
          <w:sz w:val="22"/>
          <w:szCs w:val="22"/>
        </w:rPr>
        <w:t>.8</w:t>
      </w:r>
      <w:r w:rsidR="00EB1225">
        <w:rPr>
          <w:rFonts w:ascii="Arial" w:hAnsi="Arial" w:cs="Arial"/>
          <w:sz w:val="22"/>
          <w:szCs w:val="22"/>
        </w:rPr>
        <w:tab/>
      </w:r>
      <w:r w:rsidR="009F7B6A" w:rsidRPr="009F7B6A">
        <w:rPr>
          <w:rFonts w:ascii="Arial" w:hAnsi="Arial" w:cs="Arial"/>
          <w:b/>
          <w:sz w:val="22"/>
          <w:szCs w:val="22"/>
        </w:rPr>
        <w:t>Course Training Plan</w:t>
      </w:r>
      <w:r w:rsidR="00EB1225">
        <w:rPr>
          <w:rFonts w:ascii="Arial" w:hAnsi="Arial" w:cs="Arial"/>
          <w:b/>
          <w:sz w:val="22"/>
          <w:szCs w:val="22"/>
        </w:rPr>
        <w:t xml:space="preserve"> (CTP)</w:t>
      </w:r>
      <w:r w:rsidR="00EB1225" w:rsidRPr="009F7B6A">
        <w:rPr>
          <w:rFonts w:ascii="Arial" w:hAnsi="Arial" w:cs="Arial"/>
          <w:sz w:val="22"/>
          <w:szCs w:val="22"/>
        </w:rPr>
        <w:t xml:space="preserve"> Compile</w:t>
      </w:r>
      <w:r w:rsidR="009F7B6A" w:rsidRPr="009F7B6A">
        <w:rPr>
          <w:rFonts w:ascii="Arial" w:hAnsi="Arial" w:cs="Arial"/>
          <w:sz w:val="22"/>
          <w:szCs w:val="22"/>
        </w:rPr>
        <w:t xml:space="preserve"> the CTP.</w:t>
      </w:r>
    </w:p>
    <w:p w:rsidR="00EB1225" w:rsidRDefault="008C53FB" w:rsidP="00EB1225">
      <w:pPr>
        <w:spacing w:before="120" w:after="120"/>
        <w:ind w:left="1418" w:hanging="69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="00EB1225">
        <w:rPr>
          <w:rFonts w:ascii="Arial" w:hAnsi="Arial" w:cs="Arial"/>
          <w:sz w:val="22"/>
          <w:szCs w:val="22"/>
        </w:rPr>
        <w:t>.9</w:t>
      </w:r>
      <w:r w:rsidR="00EB1225">
        <w:rPr>
          <w:rFonts w:ascii="Arial" w:hAnsi="Arial" w:cs="Arial"/>
          <w:sz w:val="22"/>
          <w:szCs w:val="22"/>
        </w:rPr>
        <w:tab/>
      </w:r>
      <w:r w:rsidR="009F7B6A" w:rsidRPr="009F7B6A">
        <w:rPr>
          <w:rFonts w:ascii="Arial" w:hAnsi="Arial" w:cs="Arial"/>
          <w:b/>
          <w:sz w:val="22"/>
          <w:szCs w:val="22"/>
        </w:rPr>
        <w:t>Complete Training Documentation.</w:t>
      </w:r>
      <w:r w:rsidR="009F7B6A" w:rsidRPr="009F7B6A">
        <w:rPr>
          <w:rFonts w:ascii="Arial" w:hAnsi="Arial" w:cs="Arial"/>
          <w:sz w:val="22"/>
          <w:szCs w:val="22"/>
        </w:rPr>
        <w:t xml:space="preserve">  Ensure</w:t>
      </w:r>
      <w:r w:rsidR="00EB1225">
        <w:rPr>
          <w:rFonts w:ascii="Arial" w:hAnsi="Arial" w:cs="Arial"/>
          <w:sz w:val="22"/>
          <w:szCs w:val="22"/>
        </w:rPr>
        <w:t xml:space="preserve"> that any outstanding training d</w:t>
      </w:r>
      <w:r w:rsidR="009F7B6A" w:rsidRPr="009F7B6A">
        <w:rPr>
          <w:rFonts w:ascii="Arial" w:hAnsi="Arial" w:cs="Arial"/>
          <w:sz w:val="22"/>
          <w:szCs w:val="22"/>
        </w:rPr>
        <w:t>ocumentation is completed.</w:t>
      </w:r>
    </w:p>
    <w:p w:rsidR="009F7B6A" w:rsidRPr="009F7B6A" w:rsidRDefault="008C53FB" w:rsidP="00EB1225">
      <w:pPr>
        <w:spacing w:before="120" w:after="120"/>
        <w:ind w:left="1418" w:hanging="69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="00EB1225">
        <w:rPr>
          <w:rFonts w:ascii="Arial" w:hAnsi="Arial" w:cs="Arial"/>
          <w:sz w:val="22"/>
          <w:szCs w:val="22"/>
        </w:rPr>
        <w:t>.10</w:t>
      </w:r>
      <w:r w:rsidR="00EB1225">
        <w:rPr>
          <w:rFonts w:ascii="Arial" w:hAnsi="Arial" w:cs="Arial"/>
          <w:sz w:val="22"/>
          <w:szCs w:val="22"/>
        </w:rPr>
        <w:tab/>
      </w:r>
      <w:r w:rsidR="009F7B6A" w:rsidRPr="009F7B6A">
        <w:rPr>
          <w:rFonts w:ascii="Arial" w:hAnsi="Arial" w:cs="Arial"/>
          <w:b/>
          <w:sz w:val="22"/>
          <w:szCs w:val="22"/>
        </w:rPr>
        <w:t>Pilot.</w:t>
      </w:r>
      <w:r w:rsidR="009F7B6A" w:rsidRPr="009F7B6A">
        <w:rPr>
          <w:rFonts w:ascii="Arial" w:hAnsi="Arial" w:cs="Arial"/>
          <w:sz w:val="22"/>
          <w:szCs w:val="22"/>
        </w:rPr>
        <w:t xml:space="preserve">  Pilot the course and revise course content and course documentation, as necessary, after the pilot, in consultation with the InVal Unit</w:t>
      </w:r>
      <w:r w:rsidR="00EB1225">
        <w:rPr>
          <w:rFonts w:ascii="Arial" w:hAnsi="Arial" w:cs="Arial"/>
          <w:sz w:val="22"/>
          <w:szCs w:val="22"/>
        </w:rPr>
        <w:t>.</w:t>
      </w:r>
    </w:p>
    <w:p w:rsidR="00EB1225" w:rsidRPr="00EB1225" w:rsidRDefault="00EB1225" w:rsidP="00EB1225">
      <w:pPr>
        <w:spacing w:after="120"/>
        <w:rPr>
          <w:rFonts w:ascii="Arial" w:hAnsi="Arial" w:cs="Arial"/>
          <w:b/>
          <w:bCs/>
          <w:sz w:val="22"/>
          <w:szCs w:val="22"/>
        </w:rPr>
      </w:pPr>
      <w:r w:rsidRPr="00EB1225">
        <w:rPr>
          <w:rFonts w:ascii="Arial" w:hAnsi="Arial" w:cs="Arial"/>
          <w:b/>
          <w:bCs/>
          <w:sz w:val="22"/>
          <w:szCs w:val="22"/>
        </w:rPr>
        <w:t>REFERENCES</w:t>
      </w:r>
      <w:r w:rsidRPr="00EB1225">
        <w:rPr>
          <w:rFonts w:ascii="Arial" w:hAnsi="Arial" w:cs="Arial"/>
          <w:sz w:val="22"/>
          <w:szCs w:val="22"/>
        </w:rPr>
        <w:t xml:space="preserve">  </w:t>
      </w:r>
    </w:p>
    <w:p w:rsidR="00EB1225" w:rsidRPr="00EB1225" w:rsidRDefault="008C53FB" w:rsidP="00EB1225">
      <w:pPr>
        <w:spacing w:after="12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</w:t>
      </w:r>
      <w:r w:rsidR="00EB1225" w:rsidRPr="00EB1225">
        <w:rPr>
          <w:rFonts w:ascii="Arial" w:hAnsi="Arial" w:cs="Arial"/>
          <w:sz w:val="22"/>
          <w:szCs w:val="22"/>
        </w:rPr>
        <w:t>.</w:t>
      </w:r>
      <w:r w:rsidR="00EB1225" w:rsidRPr="00EB1225">
        <w:rPr>
          <w:rFonts w:ascii="Arial" w:hAnsi="Arial" w:cs="Arial"/>
          <w:sz w:val="22"/>
          <w:szCs w:val="22"/>
        </w:rPr>
        <w:tab/>
        <w:t>Th</w:t>
      </w:r>
      <w:r w:rsidR="00EB1225">
        <w:rPr>
          <w:rFonts w:ascii="Arial" w:hAnsi="Arial" w:cs="Arial"/>
          <w:sz w:val="22"/>
          <w:szCs w:val="22"/>
        </w:rPr>
        <w:t xml:space="preserve">e design of the course </w:t>
      </w:r>
      <w:r w:rsidR="00EB1225" w:rsidRPr="00EB1225">
        <w:rPr>
          <w:rFonts w:ascii="Arial" w:hAnsi="Arial" w:cs="Arial"/>
          <w:sz w:val="22"/>
          <w:szCs w:val="22"/>
        </w:rPr>
        <w:t xml:space="preserve">shall be conducted in accordance with SAT methodologies and </w:t>
      </w:r>
      <w:r w:rsidR="00EB1225" w:rsidRPr="00EB1225">
        <w:rPr>
          <w:rFonts w:ascii="Arial" w:hAnsi="Arial" w:cs="Arial"/>
          <w:bCs/>
          <w:sz w:val="22"/>
          <w:szCs w:val="22"/>
        </w:rPr>
        <w:t>procedures</w:t>
      </w:r>
      <w:r w:rsidR="00EB1225" w:rsidRPr="00EB1225">
        <w:rPr>
          <w:rFonts w:ascii="Arial" w:hAnsi="Arial" w:cs="Arial"/>
          <w:sz w:val="22"/>
          <w:szCs w:val="22"/>
        </w:rPr>
        <w:t>.</w:t>
      </w:r>
    </w:p>
    <w:p w:rsidR="00EB1225" w:rsidRPr="00EB1225" w:rsidRDefault="00EB1225" w:rsidP="00EB1225">
      <w:pPr>
        <w:spacing w:after="120"/>
        <w:rPr>
          <w:rFonts w:ascii="Arial" w:hAnsi="Arial" w:cs="Arial"/>
          <w:b/>
          <w:bCs/>
          <w:sz w:val="22"/>
          <w:szCs w:val="22"/>
        </w:rPr>
      </w:pPr>
      <w:r w:rsidRPr="00EB1225">
        <w:rPr>
          <w:rFonts w:ascii="Arial" w:hAnsi="Arial" w:cs="Arial"/>
          <w:b/>
          <w:bCs/>
          <w:sz w:val="22"/>
          <w:szCs w:val="22"/>
        </w:rPr>
        <w:t>REPORTING</w:t>
      </w:r>
      <w:r w:rsidRPr="00EB1225">
        <w:rPr>
          <w:rFonts w:ascii="Arial" w:hAnsi="Arial" w:cs="Arial"/>
          <w:sz w:val="22"/>
          <w:szCs w:val="22"/>
        </w:rPr>
        <w:t xml:space="preserve">  </w:t>
      </w:r>
    </w:p>
    <w:p w:rsidR="00EB1225" w:rsidRPr="00EB1225" w:rsidRDefault="008C53FB" w:rsidP="00EB1225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</w:t>
      </w:r>
      <w:r w:rsidR="00EB1225" w:rsidRPr="00EB1225">
        <w:rPr>
          <w:rFonts w:ascii="Arial" w:hAnsi="Arial" w:cs="Arial"/>
          <w:sz w:val="22"/>
          <w:szCs w:val="22"/>
        </w:rPr>
        <w:t>.</w:t>
      </w:r>
      <w:r w:rsidR="00EB1225" w:rsidRPr="00EB1225">
        <w:rPr>
          <w:rFonts w:ascii="Arial" w:hAnsi="Arial" w:cs="Arial"/>
          <w:sz w:val="22"/>
          <w:szCs w:val="22"/>
        </w:rPr>
        <w:tab/>
        <w:t xml:space="preserve">The </w:t>
      </w:r>
      <w:r w:rsidR="00EB1225">
        <w:rPr>
          <w:rFonts w:ascii="Arial" w:hAnsi="Arial" w:cs="Arial"/>
          <w:sz w:val="22"/>
          <w:szCs w:val="22"/>
        </w:rPr>
        <w:t>CD</w:t>
      </w:r>
      <w:r w:rsidR="00C74EAF">
        <w:rPr>
          <w:rFonts w:ascii="Arial" w:hAnsi="Arial" w:cs="Arial"/>
          <w:sz w:val="22"/>
          <w:szCs w:val="22"/>
        </w:rPr>
        <w:t>U</w:t>
      </w:r>
      <w:r w:rsidR="00EB1225" w:rsidRPr="00EB1225">
        <w:rPr>
          <w:rFonts w:ascii="Arial" w:hAnsi="Arial" w:cs="Arial"/>
          <w:sz w:val="22"/>
          <w:szCs w:val="22"/>
        </w:rPr>
        <w:t xml:space="preserve"> shall ensure that the </w:t>
      </w:r>
      <w:r w:rsidR="00C74EAF">
        <w:rPr>
          <w:rFonts w:ascii="Arial" w:hAnsi="Arial" w:cs="Arial"/>
          <w:sz w:val="22"/>
          <w:szCs w:val="22"/>
        </w:rPr>
        <w:t>Training Management System (</w:t>
      </w:r>
      <w:r w:rsidR="00EB1225" w:rsidRPr="00EB1225">
        <w:rPr>
          <w:rFonts w:ascii="Arial" w:hAnsi="Arial" w:cs="Arial"/>
          <w:sz w:val="22"/>
          <w:szCs w:val="22"/>
        </w:rPr>
        <w:t>TMS</w:t>
      </w:r>
      <w:r w:rsidR="00C74EAF">
        <w:rPr>
          <w:rFonts w:ascii="Arial" w:hAnsi="Arial" w:cs="Arial"/>
          <w:sz w:val="22"/>
          <w:szCs w:val="22"/>
        </w:rPr>
        <w:t>)</w:t>
      </w:r>
      <w:r w:rsidR="00EB1225" w:rsidRPr="00EB1225">
        <w:rPr>
          <w:rFonts w:ascii="Arial" w:hAnsi="Arial" w:cs="Arial"/>
          <w:sz w:val="22"/>
          <w:szCs w:val="22"/>
        </w:rPr>
        <w:t xml:space="preserve"> Leader</w:t>
      </w:r>
      <w:r w:rsidR="00EB1225">
        <w:rPr>
          <w:rFonts w:ascii="Arial" w:hAnsi="Arial" w:cs="Arial"/>
          <w:sz w:val="22"/>
          <w:szCs w:val="22"/>
        </w:rPr>
        <w:t xml:space="preserve"> is</w:t>
      </w:r>
      <w:r w:rsidR="00EB1225" w:rsidRPr="00EB1225">
        <w:rPr>
          <w:rFonts w:ascii="Arial" w:hAnsi="Arial" w:cs="Arial"/>
          <w:sz w:val="22"/>
          <w:szCs w:val="22"/>
        </w:rPr>
        <w:t xml:space="preserve"> regularly briefed </w:t>
      </w:r>
      <w:r w:rsidR="00EB1225" w:rsidRPr="00EB1225">
        <w:rPr>
          <w:rFonts w:ascii="Arial" w:hAnsi="Arial" w:cs="Arial"/>
          <w:bCs/>
          <w:sz w:val="22"/>
          <w:szCs w:val="22"/>
        </w:rPr>
        <w:t>on</w:t>
      </w:r>
      <w:r w:rsidR="00EB1225" w:rsidRPr="00EB1225">
        <w:rPr>
          <w:rFonts w:ascii="Arial" w:hAnsi="Arial" w:cs="Arial"/>
          <w:sz w:val="22"/>
          <w:szCs w:val="22"/>
        </w:rPr>
        <w:t xml:space="preserve"> the progress of th</w:t>
      </w:r>
      <w:r w:rsidR="004C1E88">
        <w:rPr>
          <w:rFonts w:ascii="Arial" w:hAnsi="Arial" w:cs="Arial"/>
          <w:sz w:val="22"/>
          <w:szCs w:val="22"/>
        </w:rPr>
        <w:t>e design</w:t>
      </w:r>
      <w:r w:rsidR="00EB1225" w:rsidRPr="00EB1225">
        <w:rPr>
          <w:rFonts w:ascii="Arial" w:hAnsi="Arial" w:cs="Arial"/>
          <w:sz w:val="22"/>
          <w:szCs w:val="22"/>
        </w:rPr>
        <w:t xml:space="preserve">. </w:t>
      </w:r>
    </w:p>
    <w:p w:rsidR="00EB1225" w:rsidRPr="00EB1225" w:rsidRDefault="00EB1225" w:rsidP="00EB1225">
      <w:pPr>
        <w:spacing w:after="120"/>
        <w:rPr>
          <w:rFonts w:ascii="Arial" w:hAnsi="Arial" w:cs="Arial"/>
          <w:b/>
          <w:bCs/>
          <w:sz w:val="22"/>
          <w:szCs w:val="22"/>
        </w:rPr>
      </w:pPr>
      <w:r w:rsidRPr="00EB1225">
        <w:rPr>
          <w:rFonts w:ascii="Arial" w:hAnsi="Arial" w:cs="Arial"/>
          <w:b/>
          <w:bCs/>
          <w:sz w:val="22"/>
          <w:szCs w:val="22"/>
        </w:rPr>
        <w:t>TIMELINES</w:t>
      </w:r>
    </w:p>
    <w:p w:rsidR="00EB1225" w:rsidRPr="00EB1225" w:rsidRDefault="004C1E88" w:rsidP="00EB1225">
      <w:pPr>
        <w:spacing w:after="1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1</w:t>
      </w:r>
      <w:r w:rsidR="008C53FB">
        <w:rPr>
          <w:rFonts w:ascii="Arial" w:hAnsi="Arial" w:cs="Arial"/>
          <w:bCs/>
          <w:sz w:val="22"/>
          <w:szCs w:val="22"/>
        </w:rPr>
        <w:t>0</w:t>
      </w:r>
      <w:r w:rsidR="00EB1225" w:rsidRPr="00EB1225">
        <w:rPr>
          <w:rFonts w:ascii="Arial" w:hAnsi="Arial" w:cs="Arial"/>
          <w:bCs/>
          <w:sz w:val="22"/>
          <w:szCs w:val="22"/>
        </w:rPr>
        <w:t>.</w:t>
      </w:r>
      <w:r w:rsidR="00EB1225" w:rsidRPr="00EB1225">
        <w:rPr>
          <w:rFonts w:ascii="Arial" w:hAnsi="Arial" w:cs="Arial"/>
          <w:bCs/>
          <w:sz w:val="22"/>
          <w:szCs w:val="22"/>
        </w:rPr>
        <w:tab/>
        <w:t xml:space="preserve">The </w:t>
      </w:r>
      <w:r>
        <w:rPr>
          <w:rFonts w:ascii="Arial" w:hAnsi="Arial" w:cs="Arial"/>
          <w:bCs/>
          <w:sz w:val="22"/>
          <w:szCs w:val="22"/>
        </w:rPr>
        <w:t>CD</w:t>
      </w:r>
      <w:r w:rsidR="00C74EAF">
        <w:rPr>
          <w:rFonts w:ascii="Arial" w:hAnsi="Arial" w:cs="Arial"/>
          <w:bCs/>
          <w:sz w:val="22"/>
          <w:szCs w:val="22"/>
        </w:rPr>
        <w:t>U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EB1225" w:rsidRPr="00EB1225">
        <w:rPr>
          <w:rFonts w:ascii="Arial" w:hAnsi="Arial" w:cs="Arial"/>
          <w:bCs/>
          <w:sz w:val="22"/>
          <w:szCs w:val="22"/>
        </w:rPr>
        <w:t xml:space="preserve">will complete the </w:t>
      </w:r>
      <w:r>
        <w:rPr>
          <w:rFonts w:ascii="Arial" w:hAnsi="Arial" w:cs="Arial"/>
          <w:bCs/>
          <w:sz w:val="22"/>
          <w:szCs w:val="22"/>
        </w:rPr>
        <w:t xml:space="preserve">design </w:t>
      </w:r>
      <w:r w:rsidR="00EB1225" w:rsidRPr="00EB1225">
        <w:rPr>
          <w:rFonts w:ascii="Arial" w:hAnsi="Arial" w:cs="Arial"/>
          <w:bCs/>
          <w:sz w:val="22"/>
          <w:szCs w:val="22"/>
        </w:rPr>
        <w:t>process within the agreed timelines stipulated in the CNIA, Al Shaheen contract.</w:t>
      </w:r>
    </w:p>
    <w:p w:rsidR="004C1E88" w:rsidRDefault="004C1E88" w:rsidP="004C1E88">
      <w:pPr>
        <w:spacing w:after="120"/>
        <w:rPr>
          <w:rFonts w:ascii="Arial" w:hAnsi="Arial" w:cs="Arial"/>
          <w:b/>
          <w:bCs/>
          <w:sz w:val="22"/>
          <w:szCs w:val="22"/>
        </w:rPr>
      </w:pPr>
      <w:r w:rsidRPr="004C1E88">
        <w:rPr>
          <w:rFonts w:ascii="Arial" w:hAnsi="Arial" w:cs="Arial"/>
          <w:b/>
          <w:bCs/>
          <w:sz w:val="22"/>
          <w:szCs w:val="22"/>
        </w:rPr>
        <w:t>SPECIAL COURSE REQUIREMENTS</w:t>
      </w:r>
    </w:p>
    <w:p w:rsidR="004C1E88" w:rsidRPr="004C1E88" w:rsidRDefault="008C53FB" w:rsidP="004C1E88">
      <w:pPr>
        <w:spacing w:after="120"/>
        <w:rPr>
          <w:rFonts w:ascii="Arial" w:hAnsi="Arial" w:cs="Arial"/>
          <w:b/>
          <w:bCs/>
        </w:rPr>
      </w:pPr>
      <w:r>
        <w:rPr>
          <w:rFonts w:ascii="Arial" w:hAnsi="Arial" w:cs="Arial"/>
          <w:bCs/>
          <w:sz w:val="22"/>
          <w:szCs w:val="22"/>
        </w:rPr>
        <w:t>11</w:t>
      </w:r>
      <w:r w:rsidR="004C1E88">
        <w:rPr>
          <w:rFonts w:ascii="Arial" w:hAnsi="Arial" w:cs="Arial"/>
          <w:bCs/>
          <w:sz w:val="22"/>
          <w:szCs w:val="22"/>
        </w:rPr>
        <w:t>.</w:t>
      </w:r>
      <w:r w:rsidR="004C1E88">
        <w:rPr>
          <w:rFonts w:ascii="Arial" w:hAnsi="Arial" w:cs="Arial"/>
          <w:bCs/>
          <w:sz w:val="22"/>
          <w:szCs w:val="22"/>
        </w:rPr>
        <w:tab/>
      </w:r>
      <w:r w:rsidR="004C1E88" w:rsidRPr="004C1E88">
        <w:rPr>
          <w:rFonts w:ascii="Arial" w:hAnsi="Arial" w:cs="Arial"/>
          <w:bCs/>
          <w:sz w:val="22"/>
          <w:szCs w:val="22"/>
        </w:rPr>
        <w:t>At Annex A can be found special course requirements as directed by the Head of CNIA Training Sector.</w:t>
      </w:r>
    </w:p>
    <w:p w:rsidR="00774A01" w:rsidRPr="00B931BA" w:rsidRDefault="00774A01" w:rsidP="006E5338">
      <w:pPr>
        <w:spacing w:after="120"/>
        <w:rPr>
          <w:rFonts w:ascii="Arial" w:hAnsi="Arial" w:cs="Arial"/>
          <w:b/>
          <w:bCs/>
        </w:rPr>
      </w:pPr>
    </w:p>
    <w:sectPr w:rsidR="00774A01" w:rsidRPr="00B931BA" w:rsidSect="002C08D3">
      <w:headerReference w:type="default" r:id="rId11"/>
      <w:footerReference w:type="default" r:id="rId12"/>
      <w:pgSz w:w="11906" w:h="16838"/>
      <w:pgMar w:top="1134" w:right="1134" w:bottom="1134" w:left="1134" w:header="720" w:footer="4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6EC4" w:rsidRDefault="00816EC4">
      <w:r>
        <w:separator/>
      </w:r>
    </w:p>
  </w:endnote>
  <w:endnote w:type="continuationSeparator" w:id="0">
    <w:p w:rsidR="00816EC4" w:rsidRDefault="00816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0FA3" w:rsidRDefault="003C0FA3">
    <w:pPr>
      <w:pStyle w:val="Footer"/>
      <w:jc w:val="center"/>
      <w:rPr>
        <w:rFonts w:ascii="Garamond" w:hAnsi="Garamond"/>
        <w:b/>
        <w:bCs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419" w:rsidRDefault="008C53FB" w:rsidP="00882419">
    <w:pPr>
      <w:pStyle w:val="Footer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To</w:t>
    </w:r>
    <w:r w:rsidR="00882419">
      <w:rPr>
        <w:rFonts w:ascii="Arial" w:hAnsi="Arial" w:cs="Arial"/>
        <w:sz w:val="16"/>
        <w:szCs w:val="16"/>
      </w:rPr>
      <w:t xml:space="preserve">R </w:t>
    </w:r>
    <w:sdt>
      <w:sdtPr>
        <w:rPr>
          <w:rFonts w:ascii="Arial" w:hAnsi="Arial"/>
          <w:sz w:val="16"/>
          <w:szCs w:val="16"/>
        </w:rPr>
        <w:alias w:val="Job Title"/>
        <w:tag w:val="Job Title"/>
        <w:id w:val="6466623"/>
        <w:placeholder>
          <w:docPart w:val="EA3FAB703E61405B984D1F021FEB408B"/>
        </w:placeholder>
        <w:showingPlcHdr/>
        <w:text/>
      </w:sdtPr>
      <w:sdtEndPr/>
      <w:sdtContent>
        <w:r w:rsidR="00882419" w:rsidRPr="00395D1F">
          <w:rPr>
            <w:rFonts w:ascii="Arial" w:hAnsi="Arial" w:cs="Arial"/>
            <w:color w:val="FF0000"/>
            <w:sz w:val="16"/>
            <w:szCs w:val="16"/>
          </w:rPr>
          <w:t>Type Job Title Here</w:t>
        </w:r>
      </w:sdtContent>
    </w:sdt>
  </w:p>
  <w:p w:rsidR="00882419" w:rsidRDefault="00882419" w:rsidP="00882419">
    <w:pPr>
      <w:pStyle w:val="Footer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TT/</w:t>
    </w:r>
    <w:sdt>
      <w:sdtPr>
        <w:rPr>
          <w:rFonts w:ascii="Arial" w:hAnsi="Arial"/>
          <w:sz w:val="16"/>
          <w:szCs w:val="16"/>
        </w:rPr>
        <w:alias w:val="TAD Ref Number"/>
        <w:tag w:val="TAD Ref Number"/>
        <w:id w:val="6466624"/>
        <w:placeholder>
          <w:docPart w:val="E8D13DE698F944B89693E67DF0E3B37C"/>
        </w:placeholder>
        <w:showingPlcHdr/>
        <w:text/>
      </w:sdtPr>
      <w:sdtEndPr/>
      <w:sdtContent>
        <w:r w:rsidRPr="0080445E">
          <w:rPr>
            <w:rFonts w:ascii="Arial" w:hAnsi="Arial"/>
            <w:color w:val="FF0000"/>
            <w:sz w:val="16"/>
            <w:szCs w:val="16"/>
          </w:rPr>
          <w:t>Type TAD Number Here</w:t>
        </w:r>
      </w:sdtContent>
    </w:sdt>
  </w:p>
  <w:p w:rsidR="00882419" w:rsidRDefault="00816EC4" w:rsidP="00882419">
    <w:pPr>
      <w:pStyle w:val="Footer"/>
      <w:jc w:val="right"/>
      <w:rPr>
        <w:rFonts w:ascii="Arial" w:hAnsi="Arial" w:cs="Arial"/>
        <w:sz w:val="16"/>
        <w:szCs w:val="16"/>
      </w:rPr>
    </w:pPr>
    <w:sdt>
      <w:sdtPr>
        <w:rPr>
          <w:rFonts w:ascii="Arial" w:hAnsi="Arial"/>
          <w:sz w:val="16"/>
          <w:szCs w:val="16"/>
        </w:rPr>
        <w:alias w:val="Date"/>
        <w:tag w:val="Footer Date"/>
        <w:id w:val="3086251"/>
        <w:placeholder>
          <w:docPart w:val="34A6ECB869E14AD6B0B542A10728D4A2"/>
        </w:placeholder>
        <w:date>
          <w:dateFormat w:val="dd MMM. yy"/>
          <w:lid w:val="en-GB"/>
          <w:storeMappedDataAs w:val="dateTime"/>
          <w:calendar w:val="gregorian"/>
        </w:date>
      </w:sdtPr>
      <w:sdtEndPr/>
      <w:sdtContent>
        <w:r w:rsidR="00882419" w:rsidRPr="00395D1F">
          <w:rPr>
            <w:rFonts w:ascii="Arial" w:hAnsi="Arial"/>
            <w:color w:val="FF0000"/>
            <w:sz w:val="16"/>
            <w:szCs w:val="16"/>
          </w:rPr>
          <w:t>Select Date Here</w:t>
        </w:r>
      </w:sdtContent>
    </w:sdt>
    <w:r w:rsidR="00882419" w:rsidRPr="002750F2">
      <w:rPr>
        <w:rFonts w:ascii="Arial" w:hAnsi="Arial" w:cs="Arial"/>
        <w:sz w:val="16"/>
        <w:szCs w:val="16"/>
      </w:rPr>
      <w:t xml:space="preserve"> </w:t>
    </w:r>
  </w:p>
  <w:p w:rsidR="003C0FA3" w:rsidRDefault="003C0FA3" w:rsidP="0027677E">
    <w:pPr>
      <w:pStyle w:val="Footer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  <w:highlight w:val="yellow"/>
      </w:rPr>
      <w:t xml:space="preserve"> </w:t>
    </w:r>
  </w:p>
  <w:p w:rsidR="003C0FA3" w:rsidRPr="009B7405" w:rsidRDefault="007C44F0">
    <w:pPr>
      <w:pStyle w:val="Footer"/>
      <w:jc w:val="right"/>
      <w:rPr>
        <w:rFonts w:ascii="Arial" w:hAnsi="Arial" w:cs="Arial"/>
        <w:sz w:val="16"/>
        <w:szCs w:val="16"/>
      </w:rPr>
    </w:pPr>
    <w:r w:rsidRPr="009B7405">
      <w:rPr>
        <w:rFonts w:ascii="Arial" w:hAnsi="Arial" w:cs="Arial"/>
        <w:sz w:val="16"/>
        <w:szCs w:val="16"/>
      </w:rPr>
      <w:fldChar w:fldCharType="begin"/>
    </w:r>
    <w:r w:rsidR="003C0FA3" w:rsidRPr="009B7405">
      <w:rPr>
        <w:rFonts w:ascii="Arial" w:hAnsi="Arial" w:cs="Arial"/>
        <w:sz w:val="16"/>
        <w:szCs w:val="16"/>
      </w:rPr>
      <w:instrText xml:space="preserve"> PAGE   \* MERGEFORMAT </w:instrText>
    </w:r>
    <w:r w:rsidRPr="009B7405">
      <w:rPr>
        <w:rFonts w:ascii="Arial" w:hAnsi="Arial" w:cs="Arial"/>
        <w:sz w:val="16"/>
        <w:szCs w:val="16"/>
      </w:rPr>
      <w:fldChar w:fldCharType="separate"/>
    </w:r>
    <w:r w:rsidR="00701BDC">
      <w:rPr>
        <w:rFonts w:ascii="Arial" w:hAnsi="Arial" w:cs="Arial"/>
        <w:noProof/>
        <w:sz w:val="16"/>
        <w:szCs w:val="16"/>
      </w:rPr>
      <w:t>2</w:t>
    </w:r>
    <w:r w:rsidRPr="009B7405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6EC4" w:rsidRDefault="00816EC4">
      <w:r>
        <w:separator/>
      </w:r>
    </w:p>
  </w:footnote>
  <w:footnote w:type="continuationSeparator" w:id="0">
    <w:p w:rsidR="00816EC4" w:rsidRDefault="00816E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0FA3" w:rsidRDefault="003C0FA3">
    <w:pPr>
      <w:pStyle w:val="Header"/>
      <w:jc w:val="center"/>
      <w:rPr>
        <w:rFonts w:ascii="Garamond" w:hAnsi="Garamond"/>
        <w:b/>
        <w:bCs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0FA3" w:rsidRDefault="003C0FA3">
    <w:pPr>
      <w:pStyle w:val="Header"/>
      <w:jc w:val="center"/>
      <w:rPr>
        <w:rFonts w:ascii="Garamond" w:hAnsi="Garamond"/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058B8"/>
    <w:multiLevelType w:val="hybridMultilevel"/>
    <w:tmpl w:val="9EF007A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22B95576"/>
    <w:multiLevelType w:val="multilevel"/>
    <w:tmpl w:val="0EA2C6FE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Garamond" w:hAnsi="Garamond"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567" w:firstLine="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134" w:firstLine="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firstLine="83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firstLine="12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firstLine="1683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31956070"/>
    <w:multiLevelType w:val="multilevel"/>
    <w:tmpl w:val="19B0E9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aramond" w:hAnsi="Garamond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Garamond" w:hAnsi="Garamond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 w15:restartNumberingAfterBreak="0">
    <w:nsid w:val="564E2F19"/>
    <w:multiLevelType w:val="hybridMultilevel"/>
    <w:tmpl w:val="1CC6596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69EE2657"/>
    <w:multiLevelType w:val="multilevel"/>
    <w:tmpl w:val="19B0E9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aramond" w:hAnsi="Garamond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Garamond" w:hAnsi="Garamond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" w15:restartNumberingAfterBreak="0">
    <w:nsid w:val="6D2042FB"/>
    <w:multiLevelType w:val="multilevel"/>
    <w:tmpl w:val="583C8182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ial" w:hAnsi="Arial" w:cs="Arial" w:hint="default"/>
        <w:b w:val="0"/>
        <w:bCs w:val="0"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567" w:firstLine="0"/>
      </w:pPr>
      <w:rPr>
        <w:rFonts w:hint="default"/>
        <w:b w:val="0"/>
        <w:bCs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851" w:firstLine="0"/>
      </w:pPr>
      <w:rPr>
        <w:rFonts w:hint="default"/>
        <w:b w:val="0"/>
        <w:bCs/>
        <w:i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firstLine="837"/>
      </w:pPr>
      <w:rPr>
        <w:rFonts w:hint="default"/>
        <w:b w:val="0"/>
        <w:bCs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firstLine="12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firstLine="1683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757D195A"/>
    <w:multiLevelType w:val="multilevel"/>
    <w:tmpl w:val="79DEB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color w:val="auto"/>
        <w:sz w:val="24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ascii="Garamond" w:hAnsi="Garamond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680" w:hanging="1440"/>
      </w:pPr>
      <w:rPr>
        <w:rFonts w:hint="default"/>
      </w:rPr>
    </w:lvl>
  </w:abstractNum>
  <w:abstractNum w:abstractNumId="7" w15:restartNumberingAfterBreak="0">
    <w:nsid w:val="7C8B3BA4"/>
    <w:multiLevelType w:val="hybridMultilevel"/>
    <w:tmpl w:val="7AA0E672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5"/>
  </w:num>
  <w:num w:numId="5">
    <w:abstractNumId w:val="1"/>
  </w:num>
  <w:num w:numId="6">
    <w:abstractNumId w:val="7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CE1"/>
    <w:rsid w:val="00012CCD"/>
    <w:rsid w:val="00024B9D"/>
    <w:rsid w:val="00024DF7"/>
    <w:rsid w:val="00034716"/>
    <w:rsid w:val="000371C6"/>
    <w:rsid w:val="00044A59"/>
    <w:rsid w:val="000453BF"/>
    <w:rsid w:val="00053077"/>
    <w:rsid w:val="000822DA"/>
    <w:rsid w:val="000A258D"/>
    <w:rsid w:val="000A7A2F"/>
    <w:rsid w:val="000B187A"/>
    <w:rsid w:val="000D3D34"/>
    <w:rsid w:val="000D5CF2"/>
    <w:rsid w:val="001023D3"/>
    <w:rsid w:val="00114CBA"/>
    <w:rsid w:val="00140FCB"/>
    <w:rsid w:val="00145B38"/>
    <w:rsid w:val="00156862"/>
    <w:rsid w:val="001606CE"/>
    <w:rsid w:val="00180C44"/>
    <w:rsid w:val="0018524A"/>
    <w:rsid w:val="00190218"/>
    <w:rsid w:val="0019505B"/>
    <w:rsid w:val="0019585B"/>
    <w:rsid w:val="001C7699"/>
    <w:rsid w:val="001D1497"/>
    <w:rsid w:val="001D6535"/>
    <w:rsid w:val="001E2E64"/>
    <w:rsid w:val="001E7B0F"/>
    <w:rsid w:val="001F1A07"/>
    <w:rsid w:val="001F4F1A"/>
    <w:rsid w:val="00224381"/>
    <w:rsid w:val="002403E1"/>
    <w:rsid w:val="00243AC9"/>
    <w:rsid w:val="0026457C"/>
    <w:rsid w:val="002666A0"/>
    <w:rsid w:val="0027195B"/>
    <w:rsid w:val="0027205F"/>
    <w:rsid w:val="0027677E"/>
    <w:rsid w:val="00283D7A"/>
    <w:rsid w:val="002876C9"/>
    <w:rsid w:val="002B7A62"/>
    <w:rsid w:val="002C08D3"/>
    <w:rsid w:val="002C7138"/>
    <w:rsid w:val="002F5E80"/>
    <w:rsid w:val="003073C8"/>
    <w:rsid w:val="00312616"/>
    <w:rsid w:val="00347271"/>
    <w:rsid w:val="0035401A"/>
    <w:rsid w:val="0035579E"/>
    <w:rsid w:val="00371D92"/>
    <w:rsid w:val="00380A9D"/>
    <w:rsid w:val="003926AB"/>
    <w:rsid w:val="003958ED"/>
    <w:rsid w:val="003A4FFE"/>
    <w:rsid w:val="003A572E"/>
    <w:rsid w:val="003C0FA3"/>
    <w:rsid w:val="003D28E5"/>
    <w:rsid w:val="003D29D6"/>
    <w:rsid w:val="003D4CB8"/>
    <w:rsid w:val="003E5221"/>
    <w:rsid w:val="003F161F"/>
    <w:rsid w:val="004022F4"/>
    <w:rsid w:val="0040377A"/>
    <w:rsid w:val="00415D84"/>
    <w:rsid w:val="00422D93"/>
    <w:rsid w:val="0042384B"/>
    <w:rsid w:val="00440559"/>
    <w:rsid w:val="0044116D"/>
    <w:rsid w:val="00447104"/>
    <w:rsid w:val="0046748B"/>
    <w:rsid w:val="004700CB"/>
    <w:rsid w:val="004C1E88"/>
    <w:rsid w:val="004D3750"/>
    <w:rsid w:val="004D5041"/>
    <w:rsid w:val="004E0C32"/>
    <w:rsid w:val="004E3184"/>
    <w:rsid w:val="004E5A06"/>
    <w:rsid w:val="00513666"/>
    <w:rsid w:val="00520F40"/>
    <w:rsid w:val="00547200"/>
    <w:rsid w:val="00561CAC"/>
    <w:rsid w:val="00566248"/>
    <w:rsid w:val="005734AD"/>
    <w:rsid w:val="00574B1D"/>
    <w:rsid w:val="00576BB4"/>
    <w:rsid w:val="005771F8"/>
    <w:rsid w:val="00585F85"/>
    <w:rsid w:val="005904E5"/>
    <w:rsid w:val="005B1295"/>
    <w:rsid w:val="005B54A8"/>
    <w:rsid w:val="005B591E"/>
    <w:rsid w:val="005C0A83"/>
    <w:rsid w:val="005C7DCD"/>
    <w:rsid w:val="005D347F"/>
    <w:rsid w:val="005E30D8"/>
    <w:rsid w:val="005F18E1"/>
    <w:rsid w:val="005F2B60"/>
    <w:rsid w:val="005F4F43"/>
    <w:rsid w:val="00604340"/>
    <w:rsid w:val="006252CE"/>
    <w:rsid w:val="006336B6"/>
    <w:rsid w:val="00637ACA"/>
    <w:rsid w:val="00650AA8"/>
    <w:rsid w:val="00686935"/>
    <w:rsid w:val="00696F43"/>
    <w:rsid w:val="006A1242"/>
    <w:rsid w:val="006A6B7B"/>
    <w:rsid w:val="006B136D"/>
    <w:rsid w:val="006C45B5"/>
    <w:rsid w:val="006C5CE1"/>
    <w:rsid w:val="006D2EC1"/>
    <w:rsid w:val="006E5338"/>
    <w:rsid w:val="006F0C12"/>
    <w:rsid w:val="006F4A8A"/>
    <w:rsid w:val="006F5623"/>
    <w:rsid w:val="00701BDC"/>
    <w:rsid w:val="00701F77"/>
    <w:rsid w:val="00704E5C"/>
    <w:rsid w:val="00716159"/>
    <w:rsid w:val="00720867"/>
    <w:rsid w:val="00720E47"/>
    <w:rsid w:val="00731715"/>
    <w:rsid w:val="007360C9"/>
    <w:rsid w:val="00755598"/>
    <w:rsid w:val="00760CF6"/>
    <w:rsid w:val="00764AD5"/>
    <w:rsid w:val="00765F7E"/>
    <w:rsid w:val="00774A01"/>
    <w:rsid w:val="00774D9A"/>
    <w:rsid w:val="0079418A"/>
    <w:rsid w:val="007C44F0"/>
    <w:rsid w:val="007D3053"/>
    <w:rsid w:val="007E20D5"/>
    <w:rsid w:val="007E2464"/>
    <w:rsid w:val="007F2E19"/>
    <w:rsid w:val="00800774"/>
    <w:rsid w:val="00816EC4"/>
    <w:rsid w:val="00817834"/>
    <w:rsid w:val="00822682"/>
    <w:rsid w:val="008234FD"/>
    <w:rsid w:val="008523BC"/>
    <w:rsid w:val="00856252"/>
    <w:rsid w:val="008660D3"/>
    <w:rsid w:val="0087375B"/>
    <w:rsid w:val="00882419"/>
    <w:rsid w:val="00883557"/>
    <w:rsid w:val="008926A1"/>
    <w:rsid w:val="008955F4"/>
    <w:rsid w:val="008A73B7"/>
    <w:rsid w:val="008C53FB"/>
    <w:rsid w:val="008C62C1"/>
    <w:rsid w:val="008E3CCF"/>
    <w:rsid w:val="008F040B"/>
    <w:rsid w:val="008F49D6"/>
    <w:rsid w:val="008F695F"/>
    <w:rsid w:val="00917CF6"/>
    <w:rsid w:val="00943409"/>
    <w:rsid w:val="009565B5"/>
    <w:rsid w:val="00963CA2"/>
    <w:rsid w:val="00990321"/>
    <w:rsid w:val="00992023"/>
    <w:rsid w:val="00993FB9"/>
    <w:rsid w:val="009949F0"/>
    <w:rsid w:val="009B7405"/>
    <w:rsid w:val="009C6681"/>
    <w:rsid w:val="009D2F8E"/>
    <w:rsid w:val="009D6C04"/>
    <w:rsid w:val="009F0A0A"/>
    <w:rsid w:val="009F7B6A"/>
    <w:rsid w:val="00A10D0A"/>
    <w:rsid w:val="00A157CD"/>
    <w:rsid w:val="00A2267C"/>
    <w:rsid w:val="00A40FAB"/>
    <w:rsid w:val="00A701E8"/>
    <w:rsid w:val="00A8410D"/>
    <w:rsid w:val="00A85A65"/>
    <w:rsid w:val="00A873FB"/>
    <w:rsid w:val="00A92C57"/>
    <w:rsid w:val="00A9582B"/>
    <w:rsid w:val="00AB503B"/>
    <w:rsid w:val="00AB7235"/>
    <w:rsid w:val="00AC3C49"/>
    <w:rsid w:val="00AD46AF"/>
    <w:rsid w:val="00AD5BE8"/>
    <w:rsid w:val="00AE5C86"/>
    <w:rsid w:val="00AF6076"/>
    <w:rsid w:val="00B0282A"/>
    <w:rsid w:val="00B14F91"/>
    <w:rsid w:val="00B30A96"/>
    <w:rsid w:val="00B35FDE"/>
    <w:rsid w:val="00B50157"/>
    <w:rsid w:val="00B705AA"/>
    <w:rsid w:val="00B921DB"/>
    <w:rsid w:val="00B931BA"/>
    <w:rsid w:val="00BA115F"/>
    <w:rsid w:val="00BB7017"/>
    <w:rsid w:val="00BD567A"/>
    <w:rsid w:val="00BD663B"/>
    <w:rsid w:val="00BE4838"/>
    <w:rsid w:val="00BE55B9"/>
    <w:rsid w:val="00BF2687"/>
    <w:rsid w:val="00C44F9D"/>
    <w:rsid w:val="00C47D8F"/>
    <w:rsid w:val="00C61F1C"/>
    <w:rsid w:val="00C671FA"/>
    <w:rsid w:val="00C74EAF"/>
    <w:rsid w:val="00C764C0"/>
    <w:rsid w:val="00C802D5"/>
    <w:rsid w:val="00CA10A8"/>
    <w:rsid w:val="00CA2C9A"/>
    <w:rsid w:val="00CA5DD7"/>
    <w:rsid w:val="00CC4942"/>
    <w:rsid w:val="00CF6E9A"/>
    <w:rsid w:val="00D046F0"/>
    <w:rsid w:val="00D51C1B"/>
    <w:rsid w:val="00D563CF"/>
    <w:rsid w:val="00D5641E"/>
    <w:rsid w:val="00D57CA2"/>
    <w:rsid w:val="00D6371F"/>
    <w:rsid w:val="00D85BBC"/>
    <w:rsid w:val="00D93ACA"/>
    <w:rsid w:val="00DA3EC5"/>
    <w:rsid w:val="00DC2D6E"/>
    <w:rsid w:val="00DD07F4"/>
    <w:rsid w:val="00DD6ADE"/>
    <w:rsid w:val="00DE6096"/>
    <w:rsid w:val="00DF313A"/>
    <w:rsid w:val="00E030C3"/>
    <w:rsid w:val="00E5077A"/>
    <w:rsid w:val="00E64DFC"/>
    <w:rsid w:val="00E666A6"/>
    <w:rsid w:val="00E668B3"/>
    <w:rsid w:val="00E73A01"/>
    <w:rsid w:val="00E86396"/>
    <w:rsid w:val="00EA259F"/>
    <w:rsid w:val="00EA732C"/>
    <w:rsid w:val="00EB1225"/>
    <w:rsid w:val="00EC70D0"/>
    <w:rsid w:val="00EE1976"/>
    <w:rsid w:val="00EF1D26"/>
    <w:rsid w:val="00EF2AD7"/>
    <w:rsid w:val="00F169AA"/>
    <w:rsid w:val="00F2378B"/>
    <w:rsid w:val="00F26C45"/>
    <w:rsid w:val="00F52A9D"/>
    <w:rsid w:val="00F653B3"/>
    <w:rsid w:val="00F725BE"/>
    <w:rsid w:val="00F73E11"/>
    <w:rsid w:val="00F85C35"/>
    <w:rsid w:val="00FB5796"/>
    <w:rsid w:val="00FB62C2"/>
    <w:rsid w:val="00FD2493"/>
    <w:rsid w:val="00FD5F43"/>
    <w:rsid w:val="00FE52D7"/>
    <w:rsid w:val="00FE7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C4A7668-579C-4502-8BD1-19AD73E1E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62C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7195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B62C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FB62C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7017"/>
    <w:rPr>
      <w:sz w:val="24"/>
      <w:szCs w:val="24"/>
    </w:rPr>
  </w:style>
  <w:style w:type="paragraph" w:styleId="BalloonText">
    <w:name w:val="Balloon Text"/>
    <w:basedOn w:val="Normal"/>
    <w:link w:val="BalloonTextChar"/>
    <w:rsid w:val="008562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5625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D07F4"/>
    <w:pPr>
      <w:ind w:left="720"/>
      <w:contextualSpacing/>
    </w:pPr>
  </w:style>
  <w:style w:type="character" w:customStyle="1" w:styleId="Style1">
    <w:name w:val="Style1"/>
    <w:basedOn w:val="DefaultParagraphFont"/>
    <w:uiPriority w:val="1"/>
    <w:rsid w:val="00882419"/>
    <w:rPr>
      <w:rFonts w:ascii="Arial" w:hAnsi="Arial"/>
      <w:sz w:val="20"/>
    </w:rPr>
  </w:style>
  <w:style w:type="character" w:styleId="PlaceholderText">
    <w:name w:val="Placeholder Text"/>
    <w:basedOn w:val="DefaultParagraphFont"/>
    <w:uiPriority w:val="99"/>
    <w:semiHidden/>
    <w:rsid w:val="00882419"/>
    <w:rPr>
      <w:color w:val="808080"/>
    </w:rPr>
  </w:style>
  <w:style w:type="character" w:customStyle="1" w:styleId="Style2">
    <w:name w:val="Style2"/>
    <w:basedOn w:val="DefaultParagraphFont"/>
    <w:uiPriority w:val="1"/>
    <w:rsid w:val="00882419"/>
    <w:rPr>
      <w:rFonts w:ascii="Arial" w:hAnsi="Arial"/>
      <w:sz w:val="36"/>
    </w:rPr>
  </w:style>
  <w:style w:type="character" w:customStyle="1" w:styleId="Style3">
    <w:name w:val="Style3"/>
    <w:basedOn w:val="DefaultParagraphFont"/>
    <w:uiPriority w:val="1"/>
    <w:rsid w:val="00882419"/>
    <w:rPr>
      <w:rFonts w:ascii="Arial" w:hAnsi="Arial"/>
      <w:caps/>
      <w:sz w:val="24"/>
    </w:rPr>
  </w:style>
  <w:style w:type="character" w:customStyle="1" w:styleId="Style4">
    <w:name w:val="Style4"/>
    <w:basedOn w:val="DefaultParagraphFont"/>
    <w:uiPriority w:val="1"/>
    <w:rsid w:val="00882419"/>
    <w:rPr>
      <w:rFonts w:ascii="Arial" w:hAnsi="Arial"/>
      <w:sz w:val="22"/>
    </w:rPr>
  </w:style>
  <w:style w:type="character" w:customStyle="1" w:styleId="Style5">
    <w:name w:val="Style5"/>
    <w:basedOn w:val="DefaultParagraphFont"/>
    <w:uiPriority w:val="1"/>
    <w:rsid w:val="00882419"/>
    <w:rPr>
      <w:rFonts w:ascii="Arial" w:hAnsi="Arial"/>
      <w:color w:val="auto"/>
      <w:sz w:val="22"/>
    </w:rPr>
  </w:style>
  <w:style w:type="character" w:customStyle="1" w:styleId="Style6">
    <w:name w:val="Style6"/>
    <w:basedOn w:val="DefaultParagraphFont"/>
    <w:uiPriority w:val="1"/>
    <w:rsid w:val="007D3053"/>
    <w:rPr>
      <w:rFonts w:ascii="Arial" w:hAnsi="Arial"/>
      <w:b/>
      <w:caps/>
      <w:color w:val="984806" w:themeColor="accent6" w:themeShade="80"/>
      <w:sz w:val="24"/>
    </w:rPr>
  </w:style>
  <w:style w:type="character" w:customStyle="1" w:styleId="Heading1Char">
    <w:name w:val="Heading 1 Char"/>
    <w:basedOn w:val="DefaultParagraphFont"/>
    <w:link w:val="Heading1"/>
    <w:rsid w:val="0027195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Hyperlink">
    <w:name w:val="Hyperlink"/>
    <w:basedOn w:val="DefaultParagraphFont"/>
    <w:unhideWhenUsed/>
    <w:rsid w:val="0027195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taylor\Desktop\WAT%20Team\WAT%20JA%20Templates\WAT%20JA%20Templates\EV%20Templates\TOR%20Template%20-CD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8D98B6281C74813A3F041BC190F0C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6AF379-D043-4C25-A294-65CE35D54371}"/>
      </w:docPartPr>
      <w:docPartBody>
        <w:p w:rsidR="00AB0EA9" w:rsidRDefault="00237460">
          <w:pPr>
            <w:pStyle w:val="A8D98B6281C74813A3F041BC190F0CC9"/>
          </w:pPr>
          <w:r w:rsidRPr="00882419">
            <w:rPr>
              <w:rStyle w:val="PlaceholderText"/>
              <w:rFonts w:ascii="Arial" w:hAnsi="Arial" w:cs="Arial"/>
              <w:b/>
              <w:color w:val="FF0000"/>
              <w:szCs w:val="32"/>
            </w:rPr>
            <w:t>TYPE JOB TITLE HERE</w:t>
          </w:r>
        </w:p>
      </w:docPartBody>
    </w:docPart>
    <w:docPart>
      <w:docPartPr>
        <w:name w:val="89DA4B59257549B5BFECE3C2747CF5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1E5A10-B16F-441D-9C76-213EF9A9D563}"/>
      </w:docPartPr>
      <w:docPartBody>
        <w:p w:rsidR="00AB0EA9" w:rsidRDefault="00237460">
          <w:pPr>
            <w:pStyle w:val="89DA4B59257549B5BFECE3C2747CF5D9"/>
          </w:pPr>
          <w:r w:rsidRPr="00882419">
            <w:rPr>
              <w:rFonts w:ascii="Arial" w:hAnsi="Arial" w:cs="Arial"/>
              <w:color w:val="FF0000"/>
            </w:rPr>
            <w:t>Type TAD Number Here</w:t>
          </w:r>
        </w:p>
      </w:docPartBody>
    </w:docPart>
    <w:docPart>
      <w:docPartPr>
        <w:name w:val="829033204E444734A55548AF5F2DD6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49F976-C39C-404A-8DAC-167F5C4B7010}"/>
      </w:docPartPr>
      <w:docPartBody>
        <w:p w:rsidR="00AB0EA9" w:rsidRDefault="00237460">
          <w:pPr>
            <w:pStyle w:val="829033204E444734A55548AF5F2DD600"/>
          </w:pPr>
          <w:r w:rsidRPr="00882419">
            <w:rPr>
              <w:rFonts w:ascii="Arial" w:hAnsi="Arial" w:cs="Arial"/>
              <w:color w:val="FF0000"/>
            </w:rPr>
            <w:t>Type Job Title Here</w:t>
          </w:r>
        </w:p>
      </w:docPartBody>
    </w:docPart>
    <w:docPart>
      <w:docPartPr>
        <w:name w:val="7E210F5C151F4C67A1813E0A802ABB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328A5B-F69C-48E1-82EF-9988DAB0E5A9}"/>
      </w:docPartPr>
      <w:docPartBody>
        <w:p w:rsidR="00AB0EA9" w:rsidRDefault="00237460">
          <w:pPr>
            <w:pStyle w:val="7E210F5C151F4C67A1813E0A802ABB82"/>
          </w:pPr>
          <w:r w:rsidRPr="00882419">
            <w:rPr>
              <w:rFonts w:ascii="Arial" w:hAnsi="Arial" w:cs="Arial"/>
              <w:color w:val="FF0000"/>
            </w:rPr>
            <w:t>Type Job Title Here</w:t>
          </w:r>
        </w:p>
      </w:docPartBody>
    </w:docPart>
    <w:docPart>
      <w:docPartPr>
        <w:name w:val="EA3FAB703E61405B984D1F021FEB40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FF8A2C-82B3-4F18-9165-8BD1539318D9}"/>
      </w:docPartPr>
      <w:docPartBody>
        <w:p w:rsidR="00AB0EA9" w:rsidRDefault="00237460">
          <w:pPr>
            <w:pStyle w:val="EA3FAB703E61405B984D1F021FEB408B"/>
          </w:pPr>
          <w:r w:rsidRPr="00395D1F">
            <w:rPr>
              <w:rFonts w:ascii="Arial" w:hAnsi="Arial" w:cs="Arial"/>
              <w:color w:val="FF0000"/>
              <w:sz w:val="16"/>
              <w:szCs w:val="16"/>
            </w:rPr>
            <w:t>Type Job Title Here</w:t>
          </w:r>
        </w:p>
      </w:docPartBody>
    </w:docPart>
    <w:docPart>
      <w:docPartPr>
        <w:name w:val="E8D13DE698F944B89693E67DF0E3B3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0DC20D-0FA3-49B1-875A-2C1D898DC8D7}"/>
      </w:docPartPr>
      <w:docPartBody>
        <w:p w:rsidR="00AB0EA9" w:rsidRDefault="00237460">
          <w:pPr>
            <w:pStyle w:val="E8D13DE698F944B89693E67DF0E3B37C"/>
          </w:pPr>
          <w:r w:rsidRPr="0080445E">
            <w:rPr>
              <w:rFonts w:ascii="Arial" w:hAnsi="Arial"/>
              <w:color w:val="FF0000"/>
              <w:sz w:val="16"/>
              <w:szCs w:val="16"/>
            </w:rPr>
            <w:t>Type TAD Number Here</w:t>
          </w:r>
        </w:p>
      </w:docPartBody>
    </w:docPart>
    <w:docPart>
      <w:docPartPr>
        <w:name w:val="34A6ECB869E14AD6B0B542A10728D4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A45861-2762-4D00-BB1F-FB207E6B7806}"/>
      </w:docPartPr>
      <w:docPartBody>
        <w:p w:rsidR="00AB0EA9" w:rsidRDefault="00237460">
          <w:pPr>
            <w:pStyle w:val="34A6ECB869E14AD6B0B542A10728D4A2"/>
          </w:pPr>
          <w:r w:rsidRPr="003B35EB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237460"/>
    <w:rsid w:val="00237460"/>
    <w:rsid w:val="005225C7"/>
    <w:rsid w:val="005D3144"/>
    <w:rsid w:val="00861C4C"/>
    <w:rsid w:val="009370F8"/>
    <w:rsid w:val="00AB0EA9"/>
    <w:rsid w:val="00B039E3"/>
    <w:rsid w:val="00B30C28"/>
    <w:rsid w:val="00BF24D9"/>
    <w:rsid w:val="00FC6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0E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CD63D859D9346E88CF526D9AA481598">
    <w:name w:val="3CD63D859D9346E88CF526D9AA481598"/>
    <w:rsid w:val="00AB0EA9"/>
  </w:style>
  <w:style w:type="character" w:styleId="PlaceholderText">
    <w:name w:val="Placeholder Text"/>
    <w:basedOn w:val="DefaultParagraphFont"/>
    <w:uiPriority w:val="99"/>
    <w:semiHidden/>
    <w:rsid w:val="00AB0EA9"/>
    <w:rPr>
      <w:color w:val="808080"/>
    </w:rPr>
  </w:style>
  <w:style w:type="paragraph" w:customStyle="1" w:styleId="A8D98B6281C74813A3F041BC190F0CC9">
    <w:name w:val="A8D98B6281C74813A3F041BC190F0CC9"/>
    <w:rsid w:val="00AB0EA9"/>
  </w:style>
  <w:style w:type="paragraph" w:customStyle="1" w:styleId="89DA4B59257549B5BFECE3C2747CF5D9">
    <w:name w:val="89DA4B59257549B5BFECE3C2747CF5D9"/>
    <w:rsid w:val="00AB0EA9"/>
  </w:style>
  <w:style w:type="paragraph" w:customStyle="1" w:styleId="829033204E444734A55548AF5F2DD600">
    <w:name w:val="829033204E444734A55548AF5F2DD600"/>
    <w:rsid w:val="00AB0EA9"/>
  </w:style>
  <w:style w:type="paragraph" w:customStyle="1" w:styleId="7E210F5C151F4C67A1813E0A802ABB82">
    <w:name w:val="7E210F5C151F4C67A1813E0A802ABB82"/>
    <w:rsid w:val="00AB0EA9"/>
  </w:style>
  <w:style w:type="paragraph" w:customStyle="1" w:styleId="EA3FAB703E61405B984D1F021FEB408B">
    <w:name w:val="EA3FAB703E61405B984D1F021FEB408B"/>
    <w:rsid w:val="00AB0EA9"/>
  </w:style>
  <w:style w:type="paragraph" w:customStyle="1" w:styleId="E8D13DE698F944B89693E67DF0E3B37C">
    <w:name w:val="E8D13DE698F944B89693E67DF0E3B37C"/>
    <w:rsid w:val="00AB0EA9"/>
  </w:style>
  <w:style w:type="paragraph" w:customStyle="1" w:styleId="34A6ECB869E14AD6B0B542A10728D4A2">
    <w:name w:val="34A6ECB869E14AD6B0B542A10728D4A2"/>
    <w:rsid w:val="00AB0EA9"/>
  </w:style>
  <w:style w:type="paragraph" w:customStyle="1" w:styleId="AEA3641EDD764B3D828EB0F60BCEA7E8">
    <w:name w:val="AEA3641EDD764B3D828EB0F60BCEA7E8"/>
    <w:rsid w:val="00B30C2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9778FA-CAF7-402B-AC9F-23CD127F1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TOR Template -CD</Template>
  <TotalTime>1</TotalTime>
  <Pages>3</Pages>
  <Words>595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Analysis Terms of Reference</vt:lpstr>
    </vt:vector>
  </TitlesOfParts>
  <Company>DASCAM</Company>
  <LinksUpToDate>false</LinksUpToDate>
  <CharactersWithSpaces>3980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Analysis Terms of Reference</dc:title>
  <dc:creator>ptaylor</dc:creator>
  <cp:lastModifiedBy>Rodney Simpson</cp:lastModifiedBy>
  <cp:revision>2</cp:revision>
  <cp:lastPrinted>2010-05-20T07:18:00Z</cp:lastPrinted>
  <dcterms:created xsi:type="dcterms:W3CDTF">2016-01-23T02:11:00Z</dcterms:created>
  <dcterms:modified xsi:type="dcterms:W3CDTF">2016-01-23T02:11:00Z</dcterms:modified>
</cp:coreProperties>
</file>